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4E849" w14:textId="1D7AFCBE" w:rsidR="00301592" w:rsidRPr="00A903D6" w:rsidRDefault="008D794A" w:rsidP="00301592">
      <w:pPr>
        <w:jc w:val="center"/>
        <w:rPr>
          <w:b/>
          <w:sz w:val="36"/>
        </w:rPr>
      </w:pPr>
      <w:r w:rsidRPr="00A903D6">
        <w:rPr>
          <w:b/>
          <w:sz w:val="36"/>
        </w:rPr>
        <w:t xml:space="preserve">Facilitator </w:t>
      </w:r>
      <w:r w:rsidR="00E940E4" w:rsidRPr="00A903D6">
        <w:rPr>
          <w:b/>
          <w:sz w:val="36"/>
        </w:rPr>
        <w:t>Guide</w:t>
      </w:r>
      <w:r w:rsidRPr="00A903D6">
        <w:rPr>
          <w:b/>
          <w:sz w:val="36"/>
        </w:rPr>
        <w:t xml:space="preserve">: </w:t>
      </w:r>
      <w:r w:rsidR="00C24A5C">
        <w:rPr>
          <w:b/>
          <w:sz w:val="36"/>
        </w:rPr>
        <w:t>Programme X – x time</w:t>
      </w:r>
    </w:p>
    <w:p w14:paraId="6B5C2ADE" w14:textId="77777777" w:rsidR="00E218F6" w:rsidRDefault="00E218F6" w:rsidP="00006F77"/>
    <w:p w14:paraId="3103CD5B" w14:textId="72B85660" w:rsidR="00E218F6" w:rsidRPr="00E218F6" w:rsidRDefault="006A07A2" w:rsidP="00006F77">
      <w:pPr>
        <w:rPr>
          <w:b/>
          <w:sz w:val="28"/>
        </w:rPr>
      </w:pPr>
      <w:r>
        <w:rPr>
          <w:b/>
          <w:sz w:val="28"/>
        </w:rPr>
        <w:t xml:space="preserve">Session </w:t>
      </w:r>
      <w:r w:rsidR="00E218F6" w:rsidRPr="00E218F6">
        <w:rPr>
          <w:b/>
          <w:sz w:val="28"/>
        </w:rPr>
        <w:t>Overview</w:t>
      </w:r>
    </w:p>
    <w:tbl>
      <w:tblPr>
        <w:tblStyle w:val="TableGrid"/>
        <w:tblW w:w="0" w:type="auto"/>
        <w:tblLook w:val="04A0" w:firstRow="1" w:lastRow="0" w:firstColumn="1" w:lastColumn="0" w:noHBand="0" w:noVBand="1"/>
      </w:tblPr>
      <w:tblGrid>
        <w:gridCol w:w="3068"/>
        <w:gridCol w:w="3077"/>
        <w:gridCol w:w="3091"/>
        <w:gridCol w:w="3078"/>
        <w:gridCol w:w="3074"/>
      </w:tblGrid>
      <w:tr w:rsidR="000521AA" w14:paraId="10BB5F4D" w14:textId="77777777" w:rsidTr="000521AA">
        <w:tc>
          <w:tcPr>
            <w:tcW w:w="3122" w:type="dxa"/>
          </w:tcPr>
          <w:p w14:paraId="0ED919FE" w14:textId="023CA323" w:rsidR="000521AA" w:rsidRPr="000521AA" w:rsidRDefault="000521AA" w:rsidP="00006F77">
            <w:pPr>
              <w:rPr>
                <w:b/>
              </w:rPr>
            </w:pPr>
            <w:r w:rsidRPr="000521AA">
              <w:rPr>
                <w:b/>
              </w:rPr>
              <w:t>Timing</w:t>
            </w:r>
          </w:p>
        </w:tc>
        <w:tc>
          <w:tcPr>
            <w:tcW w:w="3123" w:type="dxa"/>
          </w:tcPr>
          <w:p w14:paraId="39C6E0D8" w14:textId="6B4B218C" w:rsidR="000521AA" w:rsidRPr="000521AA" w:rsidRDefault="000521AA" w:rsidP="00006F77">
            <w:pPr>
              <w:rPr>
                <w:b/>
              </w:rPr>
            </w:pPr>
            <w:r w:rsidRPr="000521AA">
              <w:rPr>
                <w:b/>
              </w:rPr>
              <w:t>Objectives</w:t>
            </w:r>
          </w:p>
        </w:tc>
        <w:tc>
          <w:tcPr>
            <w:tcW w:w="3123" w:type="dxa"/>
          </w:tcPr>
          <w:p w14:paraId="1DAC8175" w14:textId="3C52DBAB" w:rsidR="000521AA" w:rsidRPr="000521AA" w:rsidRDefault="000521AA" w:rsidP="00006F77">
            <w:pPr>
              <w:rPr>
                <w:b/>
              </w:rPr>
            </w:pPr>
            <w:r w:rsidRPr="000521AA">
              <w:rPr>
                <w:b/>
              </w:rPr>
              <w:t>Topics</w:t>
            </w:r>
          </w:p>
        </w:tc>
        <w:tc>
          <w:tcPr>
            <w:tcW w:w="3123" w:type="dxa"/>
          </w:tcPr>
          <w:p w14:paraId="7DEF27D0" w14:textId="51C1F793" w:rsidR="000521AA" w:rsidRPr="000521AA" w:rsidRDefault="000521AA" w:rsidP="00006F77">
            <w:pPr>
              <w:rPr>
                <w:b/>
              </w:rPr>
            </w:pPr>
            <w:r w:rsidRPr="000521AA">
              <w:rPr>
                <w:b/>
              </w:rPr>
              <w:t>Activity</w:t>
            </w:r>
          </w:p>
        </w:tc>
        <w:tc>
          <w:tcPr>
            <w:tcW w:w="3123" w:type="dxa"/>
          </w:tcPr>
          <w:p w14:paraId="5AD74D3F" w14:textId="1943B50C" w:rsidR="000521AA" w:rsidRPr="000521AA" w:rsidRDefault="000521AA" w:rsidP="00006F77">
            <w:pPr>
              <w:rPr>
                <w:b/>
              </w:rPr>
            </w:pPr>
            <w:r w:rsidRPr="000521AA">
              <w:rPr>
                <w:b/>
              </w:rPr>
              <w:t>Support materials</w:t>
            </w:r>
          </w:p>
        </w:tc>
      </w:tr>
      <w:tr w:rsidR="000521AA" w14:paraId="4DE64E87" w14:textId="77777777" w:rsidTr="000521AA">
        <w:tc>
          <w:tcPr>
            <w:tcW w:w="3122" w:type="dxa"/>
          </w:tcPr>
          <w:p w14:paraId="7F43D8A6" w14:textId="55853D63" w:rsidR="000521AA" w:rsidRDefault="000521AA" w:rsidP="00006F77">
            <w:r>
              <w:t>5</w:t>
            </w:r>
          </w:p>
        </w:tc>
        <w:tc>
          <w:tcPr>
            <w:tcW w:w="3123" w:type="dxa"/>
          </w:tcPr>
          <w:p w14:paraId="68DB43AD" w14:textId="7390E95C" w:rsidR="000521AA" w:rsidRDefault="000521AA" w:rsidP="00006F77">
            <w:r>
              <w:t>Welcome and software intro</w:t>
            </w:r>
          </w:p>
        </w:tc>
        <w:tc>
          <w:tcPr>
            <w:tcW w:w="3123" w:type="dxa"/>
          </w:tcPr>
          <w:p w14:paraId="67F09815" w14:textId="2944ED5F" w:rsidR="000521AA" w:rsidRDefault="000521AA" w:rsidP="000521AA">
            <w:pPr>
              <w:pStyle w:val="ListParagraph"/>
              <w:numPr>
                <w:ilvl w:val="0"/>
                <w:numId w:val="17"/>
              </w:numPr>
            </w:pPr>
            <w:r>
              <w:t>Welcome</w:t>
            </w:r>
          </w:p>
          <w:p w14:paraId="3522B397" w14:textId="77777777" w:rsidR="000521AA" w:rsidRDefault="000521AA" w:rsidP="000521AA">
            <w:pPr>
              <w:pStyle w:val="ListParagraph"/>
              <w:numPr>
                <w:ilvl w:val="0"/>
                <w:numId w:val="17"/>
              </w:numPr>
            </w:pPr>
            <w:r>
              <w:t xml:space="preserve">Software </w:t>
            </w:r>
          </w:p>
          <w:p w14:paraId="3EC028ED" w14:textId="28EA1350" w:rsidR="000521AA" w:rsidRDefault="000521AA" w:rsidP="000521AA">
            <w:pPr>
              <w:pStyle w:val="ListParagraph"/>
              <w:numPr>
                <w:ilvl w:val="0"/>
                <w:numId w:val="17"/>
              </w:numPr>
            </w:pPr>
            <w:r>
              <w:t>Course</w:t>
            </w:r>
          </w:p>
        </w:tc>
        <w:tc>
          <w:tcPr>
            <w:tcW w:w="3123" w:type="dxa"/>
          </w:tcPr>
          <w:p w14:paraId="36F3BD4E" w14:textId="77777777" w:rsidR="000521AA" w:rsidRDefault="000521AA" w:rsidP="00006F77">
            <w:r>
              <w:t>Using software tools.</w:t>
            </w:r>
          </w:p>
          <w:p w14:paraId="6CEEE735" w14:textId="2E8DE31F" w:rsidR="000521AA" w:rsidRDefault="000521AA" w:rsidP="00006F77">
            <w:r>
              <w:t xml:space="preserve">Introducing self. </w:t>
            </w:r>
          </w:p>
        </w:tc>
        <w:tc>
          <w:tcPr>
            <w:tcW w:w="3123" w:type="dxa"/>
          </w:tcPr>
          <w:p w14:paraId="2428D7AA" w14:textId="2231D2AB" w:rsidR="000521AA" w:rsidRDefault="000521AA" w:rsidP="00006F77">
            <w:r>
              <w:t>Intro slides.</w:t>
            </w:r>
          </w:p>
        </w:tc>
      </w:tr>
      <w:tr w:rsidR="000521AA" w14:paraId="1BFBE315" w14:textId="77777777" w:rsidTr="000521AA">
        <w:tc>
          <w:tcPr>
            <w:tcW w:w="3122" w:type="dxa"/>
          </w:tcPr>
          <w:p w14:paraId="175F6C9C" w14:textId="63688646" w:rsidR="000521AA" w:rsidRDefault="00C33988" w:rsidP="00006F77">
            <w:r>
              <w:t>Etc</w:t>
            </w:r>
          </w:p>
        </w:tc>
        <w:tc>
          <w:tcPr>
            <w:tcW w:w="3123" w:type="dxa"/>
          </w:tcPr>
          <w:p w14:paraId="42D64ECD" w14:textId="77777777" w:rsidR="000521AA" w:rsidRDefault="000521AA" w:rsidP="00006F77"/>
        </w:tc>
        <w:tc>
          <w:tcPr>
            <w:tcW w:w="3123" w:type="dxa"/>
          </w:tcPr>
          <w:p w14:paraId="3299D5CE" w14:textId="77777777" w:rsidR="000521AA" w:rsidRDefault="000521AA" w:rsidP="00006F77"/>
        </w:tc>
        <w:tc>
          <w:tcPr>
            <w:tcW w:w="3123" w:type="dxa"/>
          </w:tcPr>
          <w:p w14:paraId="52AC16AD" w14:textId="77777777" w:rsidR="000521AA" w:rsidRDefault="000521AA" w:rsidP="00006F77"/>
        </w:tc>
        <w:tc>
          <w:tcPr>
            <w:tcW w:w="3123" w:type="dxa"/>
          </w:tcPr>
          <w:p w14:paraId="2EEED8B2" w14:textId="77777777" w:rsidR="000521AA" w:rsidRDefault="000521AA" w:rsidP="00006F77"/>
        </w:tc>
      </w:tr>
      <w:tr w:rsidR="000521AA" w14:paraId="3391FA50" w14:textId="77777777" w:rsidTr="000521AA">
        <w:tc>
          <w:tcPr>
            <w:tcW w:w="3122" w:type="dxa"/>
          </w:tcPr>
          <w:p w14:paraId="29435BDF" w14:textId="77777777" w:rsidR="000521AA" w:rsidRDefault="000521AA" w:rsidP="00006F77"/>
        </w:tc>
        <w:tc>
          <w:tcPr>
            <w:tcW w:w="3123" w:type="dxa"/>
          </w:tcPr>
          <w:p w14:paraId="1828392E" w14:textId="77777777" w:rsidR="000521AA" w:rsidRDefault="000521AA" w:rsidP="00006F77"/>
        </w:tc>
        <w:tc>
          <w:tcPr>
            <w:tcW w:w="3123" w:type="dxa"/>
          </w:tcPr>
          <w:p w14:paraId="5A2651E8" w14:textId="77777777" w:rsidR="000521AA" w:rsidRDefault="000521AA" w:rsidP="00006F77"/>
        </w:tc>
        <w:tc>
          <w:tcPr>
            <w:tcW w:w="3123" w:type="dxa"/>
          </w:tcPr>
          <w:p w14:paraId="0B2113F7" w14:textId="77777777" w:rsidR="000521AA" w:rsidRDefault="000521AA" w:rsidP="00006F77"/>
        </w:tc>
        <w:tc>
          <w:tcPr>
            <w:tcW w:w="3123" w:type="dxa"/>
          </w:tcPr>
          <w:p w14:paraId="0F07A6AD" w14:textId="77777777" w:rsidR="000521AA" w:rsidRDefault="000521AA" w:rsidP="00006F77"/>
        </w:tc>
      </w:tr>
    </w:tbl>
    <w:p w14:paraId="47E88F6C" w14:textId="77777777" w:rsidR="00E218F6" w:rsidRDefault="00E218F6" w:rsidP="00006F77"/>
    <w:p w14:paraId="1A14EDFC" w14:textId="77777777" w:rsidR="00E218F6" w:rsidRDefault="00E218F6" w:rsidP="00006F77"/>
    <w:p w14:paraId="2FFAA095" w14:textId="77777777" w:rsidR="00E218F6" w:rsidRDefault="00E218F6" w:rsidP="00006F77"/>
    <w:p w14:paraId="3CEF4B45" w14:textId="5C69F887" w:rsidR="00E218F6" w:rsidRPr="00E218F6" w:rsidRDefault="00E218F6" w:rsidP="00E218F6">
      <w:pPr>
        <w:rPr>
          <w:b/>
          <w:sz w:val="28"/>
        </w:rPr>
      </w:pPr>
      <w:r w:rsidRPr="00E218F6">
        <w:rPr>
          <w:b/>
          <w:sz w:val="28"/>
        </w:rPr>
        <w:t>Adobe Connect Setup</w:t>
      </w:r>
    </w:p>
    <w:tbl>
      <w:tblPr>
        <w:tblStyle w:val="TableGrid"/>
        <w:tblW w:w="0" w:type="auto"/>
        <w:tblLook w:val="04A0" w:firstRow="1" w:lastRow="0" w:firstColumn="1" w:lastColumn="0" w:noHBand="0" w:noVBand="1"/>
      </w:tblPr>
      <w:tblGrid>
        <w:gridCol w:w="3849"/>
        <w:gridCol w:w="3844"/>
        <w:gridCol w:w="3845"/>
        <w:gridCol w:w="3850"/>
      </w:tblGrid>
      <w:tr w:rsidR="00E218F6" w14:paraId="68362E1A" w14:textId="77777777" w:rsidTr="00E218F6">
        <w:tc>
          <w:tcPr>
            <w:tcW w:w="3903" w:type="dxa"/>
          </w:tcPr>
          <w:p w14:paraId="5CD4CBC9" w14:textId="51AEF30A" w:rsidR="00E218F6" w:rsidRPr="00E218F6" w:rsidRDefault="00E218F6" w:rsidP="00006F77">
            <w:pPr>
              <w:rPr>
                <w:b/>
              </w:rPr>
            </w:pPr>
            <w:r w:rsidRPr="00E218F6">
              <w:rPr>
                <w:b/>
              </w:rPr>
              <w:t>Document</w:t>
            </w:r>
          </w:p>
        </w:tc>
        <w:tc>
          <w:tcPr>
            <w:tcW w:w="3903" w:type="dxa"/>
          </w:tcPr>
          <w:p w14:paraId="6A9ACDBC" w14:textId="3FAEAB43" w:rsidR="00E218F6" w:rsidRPr="00E218F6" w:rsidRDefault="00E218F6" w:rsidP="00006F77">
            <w:pPr>
              <w:rPr>
                <w:b/>
              </w:rPr>
            </w:pPr>
            <w:r w:rsidRPr="00E218F6">
              <w:rPr>
                <w:b/>
              </w:rPr>
              <w:t>Pod</w:t>
            </w:r>
          </w:p>
        </w:tc>
        <w:tc>
          <w:tcPr>
            <w:tcW w:w="3904" w:type="dxa"/>
          </w:tcPr>
          <w:p w14:paraId="4FD39ED4" w14:textId="2AED0102" w:rsidR="00E218F6" w:rsidRPr="00E218F6" w:rsidRDefault="00E218F6" w:rsidP="00006F77">
            <w:pPr>
              <w:rPr>
                <w:b/>
              </w:rPr>
            </w:pPr>
            <w:r w:rsidRPr="00E218F6">
              <w:rPr>
                <w:b/>
              </w:rPr>
              <w:t>Layout</w:t>
            </w:r>
          </w:p>
        </w:tc>
        <w:tc>
          <w:tcPr>
            <w:tcW w:w="3904" w:type="dxa"/>
          </w:tcPr>
          <w:p w14:paraId="04811CB0" w14:textId="614C7122" w:rsidR="00E218F6" w:rsidRPr="00E218F6" w:rsidRDefault="00E218F6" w:rsidP="00006F77">
            <w:pPr>
              <w:rPr>
                <w:b/>
              </w:rPr>
            </w:pPr>
            <w:r w:rsidRPr="00E218F6">
              <w:rPr>
                <w:b/>
              </w:rPr>
              <w:t>Notes</w:t>
            </w:r>
          </w:p>
        </w:tc>
      </w:tr>
      <w:tr w:rsidR="00E218F6" w14:paraId="5FA55EE6" w14:textId="77777777" w:rsidTr="00E218F6">
        <w:tc>
          <w:tcPr>
            <w:tcW w:w="3903" w:type="dxa"/>
          </w:tcPr>
          <w:p w14:paraId="0193950F" w14:textId="4C9D0329" w:rsidR="00E218F6" w:rsidRDefault="00E218F6" w:rsidP="00006F77">
            <w:r>
              <w:t>E.g. Main slides.ppt</w:t>
            </w:r>
          </w:p>
        </w:tc>
        <w:tc>
          <w:tcPr>
            <w:tcW w:w="3903" w:type="dxa"/>
          </w:tcPr>
          <w:p w14:paraId="15CA0C5C" w14:textId="14A3038E" w:rsidR="00E218F6" w:rsidRDefault="00E218F6" w:rsidP="00006F77">
            <w:r>
              <w:t>E.g. Session One</w:t>
            </w:r>
          </w:p>
        </w:tc>
        <w:tc>
          <w:tcPr>
            <w:tcW w:w="3904" w:type="dxa"/>
          </w:tcPr>
          <w:p w14:paraId="0348E9D6" w14:textId="77960B68" w:rsidR="00E218F6" w:rsidRDefault="00E218F6" w:rsidP="00006F77">
            <w:r>
              <w:t>E.g. Main Session</w:t>
            </w:r>
          </w:p>
        </w:tc>
        <w:tc>
          <w:tcPr>
            <w:tcW w:w="3904" w:type="dxa"/>
          </w:tcPr>
          <w:p w14:paraId="1F3F6F81" w14:textId="265C0CFD" w:rsidR="00E218F6" w:rsidRDefault="00E218F6" w:rsidP="00006F77">
            <w:r>
              <w:t>Include chat and attendees.</w:t>
            </w:r>
          </w:p>
        </w:tc>
      </w:tr>
      <w:tr w:rsidR="00E218F6" w14:paraId="282940FD" w14:textId="77777777" w:rsidTr="00E218F6">
        <w:tc>
          <w:tcPr>
            <w:tcW w:w="3903" w:type="dxa"/>
          </w:tcPr>
          <w:p w14:paraId="66368B23" w14:textId="3BF427D0" w:rsidR="00E218F6" w:rsidRDefault="00C33988" w:rsidP="00006F77">
            <w:r>
              <w:t>Etc</w:t>
            </w:r>
          </w:p>
        </w:tc>
        <w:tc>
          <w:tcPr>
            <w:tcW w:w="3903" w:type="dxa"/>
          </w:tcPr>
          <w:p w14:paraId="55849D53" w14:textId="77777777" w:rsidR="00E218F6" w:rsidRDefault="00E218F6" w:rsidP="00006F77"/>
        </w:tc>
        <w:tc>
          <w:tcPr>
            <w:tcW w:w="3904" w:type="dxa"/>
          </w:tcPr>
          <w:p w14:paraId="5B944A4C" w14:textId="77777777" w:rsidR="00E218F6" w:rsidRDefault="00E218F6" w:rsidP="00006F77"/>
        </w:tc>
        <w:tc>
          <w:tcPr>
            <w:tcW w:w="3904" w:type="dxa"/>
          </w:tcPr>
          <w:p w14:paraId="62F33AF2" w14:textId="77777777" w:rsidR="00E218F6" w:rsidRDefault="00E218F6" w:rsidP="00006F77"/>
        </w:tc>
      </w:tr>
    </w:tbl>
    <w:p w14:paraId="68703A24" w14:textId="77777777" w:rsidR="00E218F6" w:rsidRDefault="00E218F6" w:rsidP="00006F77"/>
    <w:p w14:paraId="79E9E629" w14:textId="77777777" w:rsidR="00E218F6" w:rsidRDefault="00E218F6" w:rsidP="00006F77"/>
    <w:p w14:paraId="0484959B" w14:textId="77777777" w:rsidR="00E218F6" w:rsidRDefault="00E218F6" w:rsidP="00006F77"/>
    <w:p w14:paraId="7BDD6EAC" w14:textId="77777777" w:rsidR="00443E42" w:rsidRDefault="00443E42" w:rsidP="00006F77"/>
    <w:p w14:paraId="78EBAADA" w14:textId="03161108" w:rsidR="00443E42" w:rsidRPr="00443E42" w:rsidRDefault="00443E42" w:rsidP="00006F77">
      <w:pPr>
        <w:rPr>
          <w:b/>
          <w:sz w:val="28"/>
        </w:rPr>
      </w:pPr>
      <w:r w:rsidRPr="00443E42">
        <w:rPr>
          <w:b/>
          <w:sz w:val="28"/>
        </w:rPr>
        <w:lastRenderedPageBreak/>
        <w:t>Legend:</w:t>
      </w:r>
    </w:p>
    <w:p w14:paraId="0548845E" w14:textId="77777777" w:rsidR="00E376E6" w:rsidRDefault="00443E42" w:rsidP="00443E42">
      <w:pPr>
        <w:rPr>
          <w:color w:val="FF0000"/>
        </w:rPr>
      </w:pPr>
      <w:r>
        <w:rPr>
          <w:color w:val="FF0000"/>
        </w:rPr>
        <w:t xml:space="preserve">Question </w:t>
      </w:r>
      <w:r w:rsidR="00E376E6">
        <w:rPr>
          <w:color w:val="FF0000"/>
        </w:rPr>
        <w:t xml:space="preserve">written </w:t>
      </w:r>
      <w:r>
        <w:rPr>
          <w:color w:val="FF0000"/>
        </w:rPr>
        <w:t>in red</w:t>
      </w:r>
      <w:r w:rsidR="00E376E6">
        <w:rPr>
          <w:color w:val="FF0000"/>
        </w:rPr>
        <w:t xml:space="preserve"> and assume facilitator will deal with the answers</w:t>
      </w:r>
    </w:p>
    <w:p w14:paraId="1467FBB7" w14:textId="77777777" w:rsidR="00E376E6" w:rsidRDefault="00443E42" w:rsidP="00443E42">
      <w:pPr>
        <w:rPr>
          <w:b/>
          <w:color w:val="000000" w:themeColor="text1"/>
        </w:rPr>
      </w:pPr>
      <w:r w:rsidRPr="00F47745">
        <w:rPr>
          <w:b/>
          <w:color w:val="000000" w:themeColor="text1"/>
        </w:rPr>
        <w:t>&lt;</w:t>
      </w:r>
      <w:r>
        <w:rPr>
          <w:b/>
          <w:color w:val="000000" w:themeColor="text1"/>
        </w:rPr>
        <w:t>A</w:t>
      </w:r>
      <w:r w:rsidRPr="00F47745">
        <w:rPr>
          <w:b/>
          <w:color w:val="000000" w:themeColor="text1"/>
        </w:rPr>
        <w:t>ctions in angled brackets&gt;</w:t>
      </w:r>
      <w:r>
        <w:rPr>
          <w:b/>
          <w:color w:val="000000" w:themeColor="text1"/>
        </w:rPr>
        <w:t xml:space="preserve">   </w:t>
      </w:r>
    </w:p>
    <w:p w14:paraId="7D127602" w14:textId="77777777" w:rsidR="00E376E6" w:rsidRDefault="00443E42" w:rsidP="00443E42">
      <w:pPr>
        <w:rPr>
          <w:color w:val="C00000"/>
        </w:rPr>
      </w:pPr>
      <w:r w:rsidRPr="00F47745">
        <w:rPr>
          <w:b/>
          <w:color w:val="000000" w:themeColor="text1"/>
        </w:rPr>
        <w:t>&lt;</w:t>
      </w:r>
      <w:r>
        <w:rPr>
          <w:b/>
          <w:color w:val="000000" w:themeColor="text1"/>
        </w:rPr>
        <w:t>Layout: name</w:t>
      </w:r>
      <w:r w:rsidRPr="00F47745">
        <w:rPr>
          <w:b/>
          <w:color w:val="000000" w:themeColor="text1"/>
        </w:rPr>
        <w:t>&gt;</w:t>
      </w:r>
      <w:r>
        <w:rPr>
          <w:b/>
          <w:color w:val="000000" w:themeColor="text1"/>
        </w:rPr>
        <w:t xml:space="preserve">  </w:t>
      </w:r>
      <w:r w:rsidRPr="00F47745">
        <w:rPr>
          <w:b/>
          <w:color w:val="000000" w:themeColor="text1"/>
        </w:rPr>
        <w:t>&lt;</w:t>
      </w:r>
      <w:r>
        <w:rPr>
          <w:b/>
          <w:color w:val="000000" w:themeColor="text1"/>
        </w:rPr>
        <w:t>Pod name: name</w:t>
      </w:r>
      <w:r w:rsidRPr="00F47745">
        <w:rPr>
          <w:b/>
          <w:color w:val="000000" w:themeColor="text1"/>
        </w:rPr>
        <w:t>&gt;</w:t>
      </w:r>
      <w:r>
        <w:rPr>
          <w:b/>
          <w:color w:val="000000" w:themeColor="text1"/>
        </w:rPr>
        <w:t xml:space="preserve">   </w:t>
      </w:r>
      <w:r>
        <w:rPr>
          <w:color w:val="C00000"/>
        </w:rPr>
        <w:t xml:space="preserve"> </w:t>
      </w:r>
    </w:p>
    <w:p w14:paraId="0098248B" w14:textId="484622FC" w:rsidR="00443E42" w:rsidRDefault="00443E42" w:rsidP="00443E42">
      <w:pPr>
        <w:rPr>
          <w:color w:val="C00000"/>
        </w:rPr>
      </w:pPr>
      <w:r w:rsidRPr="00EE4536">
        <w:rPr>
          <w:color w:val="C00000"/>
          <w:highlight w:val="yellow"/>
        </w:rPr>
        <w:t>In yellow means still to do</w:t>
      </w:r>
    </w:p>
    <w:p w14:paraId="3829DA8A" w14:textId="77777777" w:rsidR="00E376E6" w:rsidRDefault="00E376E6" w:rsidP="00E376E6">
      <w:pPr>
        <w:rPr>
          <w:b/>
          <w:noProof/>
          <w:lang w:eastAsia="en-GB"/>
        </w:rPr>
      </w:pPr>
      <w:r w:rsidRPr="00193B18">
        <w:rPr>
          <w:b/>
          <w:noProof/>
          <w:highlight w:val="magenta"/>
          <w:lang w:eastAsia="en-GB"/>
        </w:rPr>
        <w:t>DROP IF NO TIME</w:t>
      </w:r>
      <w:r>
        <w:rPr>
          <w:b/>
          <w:noProof/>
          <w:lang w:eastAsia="en-GB"/>
        </w:rPr>
        <w:t xml:space="preserve">  </w:t>
      </w:r>
      <w:r w:rsidRPr="0004265C">
        <w:rPr>
          <w:b/>
          <w:noProof/>
          <w:highlight w:val="magenta"/>
          <w:lang w:eastAsia="en-GB"/>
        </w:rPr>
        <w:t>Optional slide</w:t>
      </w:r>
    </w:p>
    <w:p w14:paraId="682A41C4" w14:textId="77777777" w:rsidR="00E376E6" w:rsidRPr="00F47745" w:rsidRDefault="00E376E6" w:rsidP="00443E42">
      <w:pPr>
        <w:rPr>
          <w:b/>
        </w:rPr>
      </w:pPr>
    </w:p>
    <w:tbl>
      <w:tblPr>
        <w:tblStyle w:val="TableGrid"/>
        <w:tblW w:w="0" w:type="auto"/>
        <w:tblLook w:val="04A0" w:firstRow="1" w:lastRow="0" w:firstColumn="1" w:lastColumn="0" w:noHBand="0" w:noVBand="1"/>
      </w:tblPr>
      <w:tblGrid>
        <w:gridCol w:w="3764"/>
        <w:gridCol w:w="11624"/>
      </w:tblGrid>
      <w:tr w:rsidR="00E376E6" w14:paraId="5DFA50A0" w14:textId="77777777" w:rsidTr="005C74B4">
        <w:tc>
          <w:tcPr>
            <w:tcW w:w="3794" w:type="dxa"/>
          </w:tcPr>
          <w:p w14:paraId="4D4DF60A" w14:textId="711F5FF5" w:rsidR="00E376E6" w:rsidRDefault="00E376E6" w:rsidP="00443E42">
            <w:r w:rsidRPr="00962B52">
              <w:rPr>
                <w:noProof/>
                <w:lang w:eastAsia="en-GB"/>
              </w:rPr>
              <w:drawing>
                <wp:inline distT="0" distB="0" distL="0" distR="0" wp14:anchorId="5BB1273F" wp14:editId="363B95CC">
                  <wp:extent cx="466725" cy="361950"/>
                  <wp:effectExtent l="38100" t="38100" r="85725" b="95250"/>
                  <wp:docPr id="8" name="Picture 7" descr="Emoticon Tab New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moticon Tab New Panel.PNG"/>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66599" cy="361853"/>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r w:rsidRPr="00962B52">
              <w:rPr>
                <w:noProof/>
                <w:lang w:eastAsia="en-GB"/>
              </w:rPr>
              <w:drawing>
                <wp:inline distT="0" distB="0" distL="0" distR="0" wp14:anchorId="26EE7AE4" wp14:editId="25ED571E">
                  <wp:extent cx="466725" cy="361950"/>
                  <wp:effectExtent l="38100" t="38100" r="85725" b="95250"/>
                  <wp:docPr id="15" name="Picture 7" descr="Emoticon Tab New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moticon Tab New Panel.PNG"/>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66599" cy="361853"/>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p>
        </w:tc>
        <w:tc>
          <w:tcPr>
            <w:tcW w:w="11820" w:type="dxa"/>
          </w:tcPr>
          <w:p w14:paraId="42E4C8DB" w14:textId="17A07EE6" w:rsidR="00E376E6" w:rsidRDefault="005C74B4" w:rsidP="00443E42">
            <w:r>
              <w:t>Use the green check/red x for a closed question</w:t>
            </w:r>
          </w:p>
        </w:tc>
      </w:tr>
      <w:tr w:rsidR="00E376E6" w14:paraId="4842F517" w14:textId="77777777" w:rsidTr="005C74B4">
        <w:tc>
          <w:tcPr>
            <w:tcW w:w="3794" w:type="dxa"/>
          </w:tcPr>
          <w:p w14:paraId="66F3E682" w14:textId="5BDD7346" w:rsidR="00E376E6" w:rsidRDefault="00E376E6" w:rsidP="00443E42">
            <w:r w:rsidRPr="00962B52">
              <w:rPr>
                <w:noProof/>
                <w:lang w:eastAsia="en-GB"/>
              </w:rPr>
              <w:drawing>
                <wp:inline distT="0" distB="0" distL="0" distR="0" wp14:anchorId="599C1F3E" wp14:editId="55676D0E">
                  <wp:extent cx="466725" cy="361950"/>
                  <wp:effectExtent l="38100" t="38100" r="85725" b="95250"/>
                  <wp:docPr id="23" name="Picture 7" descr="Emoticon Tab New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moticon Tab New Panel.PNG"/>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66599" cy="361853"/>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r>
              <w:rPr>
                <w:noProof/>
                <w:lang w:eastAsia="en-GB"/>
              </w:rPr>
              <w:drawing>
                <wp:inline distT="0" distB="0" distL="0" distR="0" wp14:anchorId="7BCFA2A0" wp14:editId="679ECD95">
                  <wp:extent cx="476543" cy="343815"/>
                  <wp:effectExtent l="38100" t="38100" r="95250" b="946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84385" cy="349473"/>
                          </a:xfrm>
                          <a:prstGeom prst="rect">
                            <a:avLst/>
                          </a:prstGeom>
                          <a:ln w="3175" cap="flat" cmpd="sng" algn="ctr">
                            <a:no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1820" w:type="dxa"/>
          </w:tcPr>
          <w:p w14:paraId="35DF0802" w14:textId="40E0D4B9" w:rsidR="00E376E6" w:rsidRDefault="005C74B4" w:rsidP="00443E42">
            <w:r>
              <w:t>Ask for a hand up to speak and encourage unmuting telephone line or VOIP connection</w:t>
            </w:r>
          </w:p>
        </w:tc>
      </w:tr>
      <w:tr w:rsidR="00E376E6" w14:paraId="0F06477F" w14:textId="77777777" w:rsidTr="005C74B4">
        <w:tc>
          <w:tcPr>
            <w:tcW w:w="3794" w:type="dxa"/>
          </w:tcPr>
          <w:p w14:paraId="4BC14E51" w14:textId="1998B975" w:rsidR="00E376E6" w:rsidRDefault="00E376E6" w:rsidP="00443E42">
            <w:r w:rsidRPr="00705CA7">
              <w:rPr>
                <w:noProof/>
                <w:lang w:eastAsia="en-GB"/>
              </w:rPr>
              <w:drawing>
                <wp:inline distT="0" distB="0" distL="0" distR="0" wp14:anchorId="130F7960" wp14:editId="53B0105F">
                  <wp:extent cx="1100043" cy="295275"/>
                  <wp:effectExtent l="38100" t="38100" r="100330" b="85725"/>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101104" cy="295560"/>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1820" w:type="dxa"/>
          </w:tcPr>
          <w:p w14:paraId="51E666E5" w14:textId="04DC590C" w:rsidR="00E376E6" w:rsidRDefault="005C74B4" w:rsidP="00443E42">
            <w:r>
              <w:t>Attendees answer in the chat pod</w:t>
            </w:r>
          </w:p>
        </w:tc>
      </w:tr>
      <w:tr w:rsidR="00E376E6" w14:paraId="239C1235" w14:textId="77777777" w:rsidTr="005C74B4">
        <w:tc>
          <w:tcPr>
            <w:tcW w:w="3794" w:type="dxa"/>
          </w:tcPr>
          <w:p w14:paraId="71A2C1F1" w14:textId="2CC90DED" w:rsidR="00E376E6" w:rsidRPr="00705CA7" w:rsidRDefault="00E376E6" w:rsidP="00443E42">
            <w:pPr>
              <w:rPr>
                <w:noProof/>
                <w:lang w:eastAsia="en-GB"/>
              </w:rPr>
            </w:pPr>
            <w:r>
              <w:rPr>
                <w:noProof/>
                <w:lang w:eastAsia="en-GB"/>
              </w:rPr>
              <w:drawing>
                <wp:inline distT="0" distB="0" distL="0" distR="0" wp14:anchorId="3828093A" wp14:editId="72F6BE86">
                  <wp:extent cx="1024128" cy="304039"/>
                  <wp:effectExtent l="38100" t="38100" r="100330" b="965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027242" cy="304964"/>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1820" w:type="dxa"/>
          </w:tcPr>
          <w:p w14:paraId="0BF726E7" w14:textId="1450E71F" w:rsidR="00E376E6" w:rsidRDefault="005C74B4" w:rsidP="00443E42">
            <w:r>
              <w:t>Use a poll</w:t>
            </w:r>
          </w:p>
        </w:tc>
      </w:tr>
      <w:tr w:rsidR="00E376E6" w14:paraId="5E19F3B6" w14:textId="77777777" w:rsidTr="005C74B4">
        <w:tc>
          <w:tcPr>
            <w:tcW w:w="3794" w:type="dxa"/>
          </w:tcPr>
          <w:p w14:paraId="335563ED" w14:textId="6747AB13" w:rsidR="00E376E6" w:rsidRDefault="00E376E6" w:rsidP="00443E42">
            <w:pPr>
              <w:rPr>
                <w:noProof/>
                <w:lang w:eastAsia="en-GB"/>
              </w:rPr>
            </w:pPr>
            <w:r w:rsidRPr="00D32B0C">
              <w:rPr>
                <w:noProof/>
                <w:lang w:eastAsia="en-GB"/>
              </w:rPr>
              <w:drawing>
                <wp:inline distT="0" distB="0" distL="0" distR="0" wp14:anchorId="437ADC3B" wp14:editId="5B5FA597">
                  <wp:extent cx="393750" cy="333375"/>
                  <wp:effectExtent l="38100" t="38100" r="101600" b="85725"/>
                  <wp:docPr id="10" name="Picture 9" descr="New Annotation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New Annotation Image.PNG"/>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93750" cy="333375"/>
                          </a:xfrm>
                          <a:prstGeom prst="rect">
                            <a:avLst/>
                          </a:prstGeom>
                          <a:ln w="3175" cap="flat" cmpd="sng" algn="ctr">
                            <a:no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1820" w:type="dxa"/>
          </w:tcPr>
          <w:p w14:paraId="6DE750F7" w14:textId="7EBF47DB" w:rsidR="00E376E6" w:rsidRDefault="005C74B4" w:rsidP="00443E42">
            <w:r>
              <w:t>Use the text tool over a slide to create a whiteboard</w:t>
            </w:r>
          </w:p>
        </w:tc>
      </w:tr>
      <w:tr w:rsidR="00E376E6" w14:paraId="3C4AF96D" w14:textId="77777777" w:rsidTr="005C74B4">
        <w:tc>
          <w:tcPr>
            <w:tcW w:w="3794" w:type="dxa"/>
          </w:tcPr>
          <w:p w14:paraId="28B2C47A" w14:textId="1E48A5AB" w:rsidR="00E376E6" w:rsidRPr="00D32B0C" w:rsidRDefault="00E376E6" w:rsidP="00443E42">
            <w:pPr>
              <w:rPr>
                <w:noProof/>
                <w:lang w:eastAsia="en-GB"/>
              </w:rPr>
            </w:pPr>
            <w:r w:rsidRPr="00962B52">
              <w:rPr>
                <w:noProof/>
                <w:lang w:eastAsia="en-GB"/>
              </w:rPr>
              <w:drawing>
                <wp:inline distT="0" distB="0" distL="0" distR="0" wp14:anchorId="640857DA" wp14:editId="2F1F3205">
                  <wp:extent cx="466725" cy="361950"/>
                  <wp:effectExtent l="38100" t="38100" r="85725" b="95250"/>
                  <wp:docPr id="39" name="Picture 7" descr="Emoticon Tab New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moticon Tab New Panel.PNG"/>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466599" cy="361853"/>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1820" w:type="dxa"/>
          </w:tcPr>
          <w:p w14:paraId="6D2840CD" w14:textId="0B349439" w:rsidR="00E376E6" w:rsidRDefault="005C74B4" w:rsidP="00443E42">
            <w:r>
              <w:t>Use the smiley for a response</w:t>
            </w:r>
          </w:p>
        </w:tc>
      </w:tr>
    </w:tbl>
    <w:p w14:paraId="183C0E07" w14:textId="77777777" w:rsidR="00E376E6" w:rsidRDefault="00E376E6" w:rsidP="00443E42"/>
    <w:p w14:paraId="7C6015F4" w14:textId="6D6C0B1C" w:rsidR="00006F77" w:rsidRPr="00A903D6" w:rsidRDefault="00E940E4" w:rsidP="00006F77">
      <w:pPr>
        <w:rPr>
          <w:b/>
        </w:rPr>
      </w:pPr>
      <w:r w:rsidRPr="00A903D6">
        <w:rPr>
          <w:b/>
        </w:rPr>
        <w:lastRenderedPageBreak/>
        <w:t>Producer</w:t>
      </w:r>
      <w:r w:rsidR="00006F77" w:rsidRPr="00A903D6">
        <w:rPr>
          <w:b/>
        </w:rPr>
        <w:t>:</w:t>
      </w:r>
    </w:p>
    <w:p w14:paraId="0D371EE4" w14:textId="77777777" w:rsidR="00006F77" w:rsidRPr="00A903D6" w:rsidRDefault="00006F77" w:rsidP="00006F77">
      <w:pPr>
        <w:pStyle w:val="ListParagraph"/>
        <w:numPr>
          <w:ilvl w:val="0"/>
          <w:numId w:val="7"/>
        </w:numPr>
      </w:pPr>
      <w:r w:rsidRPr="00A903D6">
        <w:t>Run reception slides and check communication / audio as people log in</w:t>
      </w:r>
    </w:p>
    <w:p w14:paraId="16A8BE03" w14:textId="77777777" w:rsidR="00006F77" w:rsidRPr="00A903D6" w:rsidRDefault="00006F77" w:rsidP="00006F77">
      <w:pPr>
        <w:pStyle w:val="ListParagraph"/>
        <w:numPr>
          <w:ilvl w:val="0"/>
          <w:numId w:val="7"/>
        </w:numPr>
      </w:pPr>
      <w:r w:rsidRPr="00A903D6">
        <w:t>Check names against register</w:t>
      </w:r>
    </w:p>
    <w:p w14:paraId="628E40DF" w14:textId="77777777" w:rsidR="00716630" w:rsidRPr="00A903D6" w:rsidRDefault="00856EEC" w:rsidP="00716630">
      <w:pPr>
        <w:pStyle w:val="ListParagraph"/>
        <w:numPr>
          <w:ilvl w:val="0"/>
          <w:numId w:val="7"/>
        </w:numPr>
      </w:pPr>
      <w:r w:rsidRPr="00A903D6">
        <w:t>Ensure annotation tools are enabled</w:t>
      </w:r>
    </w:p>
    <w:p w14:paraId="32313478" w14:textId="6547E884" w:rsidR="00EF5856" w:rsidRPr="00A903D6" w:rsidRDefault="00EF5856" w:rsidP="00EF5856"/>
    <w:tbl>
      <w:tblPr>
        <w:tblStyle w:val="TableGrid"/>
        <w:tblW w:w="15876" w:type="dxa"/>
        <w:tblLayout w:type="fixed"/>
        <w:tblLook w:val="04A0" w:firstRow="1" w:lastRow="0" w:firstColumn="1" w:lastColumn="0" w:noHBand="0" w:noVBand="1"/>
      </w:tblPr>
      <w:tblGrid>
        <w:gridCol w:w="2660"/>
        <w:gridCol w:w="5386"/>
        <w:gridCol w:w="3544"/>
        <w:gridCol w:w="2268"/>
        <w:gridCol w:w="992"/>
        <w:gridCol w:w="1026"/>
      </w:tblGrid>
      <w:tr w:rsidR="00716630" w:rsidRPr="00A903D6" w14:paraId="2C81EA90" w14:textId="77777777" w:rsidTr="0059769D">
        <w:trPr>
          <w:tblHeader/>
        </w:trPr>
        <w:tc>
          <w:tcPr>
            <w:tcW w:w="2660" w:type="dxa"/>
            <w:shd w:val="clear" w:color="auto" w:fill="A3FFDA"/>
            <w:vAlign w:val="center"/>
          </w:tcPr>
          <w:p w14:paraId="065B854E" w14:textId="77777777" w:rsidR="00716630" w:rsidRPr="00A903D6" w:rsidRDefault="00716630" w:rsidP="003E0F85">
            <w:pPr>
              <w:jc w:val="center"/>
              <w:rPr>
                <w:b/>
              </w:rPr>
            </w:pPr>
            <w:r w:rsidRPr="00A903D6">
              <w:rPr>
                <w:b/>
              </w:rPr>
              <w:t>Slide</w:t>
            </w:r>
          </w:p>
        </w:tc>
        <w:tc>
          <w:tcPr>
            <w:tcW w:w="5386" w:type="dxa"/>
            <w:shd w:val="clear" w:color="auto" w:fill="A3FFDA"/>
            <w:vAlign w:val="center"/>
          </w:tcPr>
          <w:p w14:paraId="0015B018" w14:textId="76817FF7" w:rsidR="00716630" w:rsidRPr="00A903D6" w:rsidRDefault="00A903D6" w:rsidP="004E4902">
            <w:pPr>
              <w:jc w:val="center"/>
              <w:rPr>
                <w:b/>
              </w:rPr>
            </w:pPr>
            <w:r w:rsidRPr="00A903D6">
              <w:rPr>
                <w:b/>
              </w:rPr>
              <w:t>Facilitator</w:t>
            </w:r>
          </w:p>
        </w:tc>
        <w:tc>
          <w:tcPr>
            <w:tcW w:w="3544" w:type="dxa"/>
            <w:shd w:val="clear" w:color="auto" w:fill="A3FFDA"/>
            <w:vAlign w:val="center"/>
          </w:tcPr>
          <w:p w14:paraId="5B114961" w14:textId="51A4C054" w:rsidR="00716630" w:rsidRPr="00A903D6" w:rsidRDefault="00A903D6" w:rsidP="003E0F85">
            <w:pPr>
              <w:jc w:val="center"/>
              <w:rPr>
                <w:b/>
              </w:rPr>
            </w:pPr>
            <w:r w:rsidRPr="00A903D6">
              <w:rPr>
                <w:b/>
              </w:rPr>
              <w:t>Producer</w:t>
            </w:r>
          </w:p>
        </w:tc>
        <w:tc>
          <w:tcPr>
            <w:tcW w:w="2268" w:type="dxa"/>
            <w:shd w:val="clear" w:color="auto" w:fill="A3FFDA"/>
            <w:vAlign w:val="center"/>
          </w:tcPr>
          <w:p w14:paraId="41390514" w14:textId="77777777" w:rsidR="00716630" w:rsidRPr="00A903D6" w:rsidRDefault="00716630" w:rsidP="003E0F85">
            <w:pPr>
              <w:jc w:val="center"/>
              <w:rPr>
                <w:b/>
              </w:rPr>
            </w:pPr>
            <w:r w:rsidRPr="00A903D6">
              <w:rPr>
                <w:b/>
              </w:rPr>
              <w:t>Technical / Interaction Notes</w:t>
            </w:r>
          </w:p>
        </w:tc>
        <w:tc>
          <w:tcPr>
            <w:tcW w:w="992" w:type="dxa"/>
            <w:shd w:val="clear" w:color="auto" w:fill="A3FFDA"/>
            <w:vAlign w:val="center"/>
          </w:tcPr>
          <w:p w14:paraId="43849487" w14:textId="77777777" w:rsidR="00716630" w:rsidRPr="00A903D6" w:rsidRDefault="00716630" w:rsidP="003E0F85">
            <w:pPr>
              <w:jc w:val="center"/>
              <w:rPr>
                <w:b/>
              </w:rPr>
            </w:pPr>
            <w:r w:rsidRPr="00A903D6">
              <w:rPr>
                <w:b/>
              </w:rPr>
              <w:t>Time on slide</w:t>
            </w:r>
          </w:p>
        </w:tc>
        <w:tc>
          <w:tcPr>
            <w:tcW w:w="1026" w:type="dxa"/>
            <w:shd w:val="clear" w:color="auto" w:fill="A3FFDA"/>
            <w:vAlign w:val="center"/>
          </w:tcPr>
          <w:p w14:paraId="5042C4BA" w14:textId="77777777" w:rsidR="00716630" w:rsidRPr="00A903D6" w:rsidRDefault="00716630" w:rsidP="003E0F85">
            <w:pPr>
              <w:jc w:val="center"/>
              <w:rPr>
                <w:b/>
              </w:rPr>
            </w:pPr>
            <w:r w:rsidRPr="00A903D6">
              <w:rPr>
                <w:b/>
              </w:rPr>
              <w:t>Total time</w:t>
            </w:r>
          </w:p>
        </w:tc>
      </w:tr>
      <w:tr w:rsidR="00716630" w:rsidRPr="00A903D6" w14:paraId="2EC88F25" w14:textId="77777777" w:rsidTr="0059769D">
        <w:tc>
          <w:tcPr>
            <w:tcW w:w="2660" w:type="dxa"/>
            <w:vAlign w:val="center"/>
          </w:tcPr>
          <w:p w14:paraId="0F106BBC" w14:textId="77777777" w:rsidR="00716630" w:rsidRPr="00A903D6" w:rsidRDefault="00716630" w:rsidP="003E0F85">
            <w:pPr>
              <w:jc w:val="center"/>
            </w:pPr>
            <w:r w:rsidRPr="00A903D6">
              <w:t>Intro Deck</w:t>
            </w:r>
          </w:p>
        </w:tc>
        <w:tc>
          <w:tcPr>
            <w:tcW w:w="5386" w:type="dxa"/>
          </w:tcPr>
          <w:p w14:paraId="0401C179" w14:textId="4E0D1FE2" w:rsidR="00C04037" w:rsidRPr="00A903D6" w:rsidRDefault="00716630" w:rsidP="003E0F85">
            <w:r w:rsidRPr="00A903D6">
              <w:t>Responding in chat to participants.</w:t>
            </w:r>
          </w:p>
        </w:tc>
        <w:tc>
          <w:tcPr>
            <w:tcW w:w="3544" w:type="dxa"/>
          </w:tcPr>
          <w:p w14:paraId="5267FEF2" w14:textId="77777777" w:rsidR="004C295F" w:rsidRPr="00A903D6" w:rsidRDefault="00716630" w:rsidP="003E0F85">
            <w:r w:rsidRPr="00A903D6">
              <w:t xml:space="preserve">Welcome, check audio and technology. </w:t>
            </w:r>
          </w:p>
          <w:p w14:paraId="7AAC6865" w14:textId="65E71D76" w:rsidR="00C04037" w:rsidRPr="00A903D6" w:rsidRDefault="00716630" w:rsidP="003E0F85">
            <w:r w:rsidRPr="00A903D6">
              <w:t>Get attendees to use chat tools.</w:t>
            </w:r>
          </w:p>
        </w:tc>
        <w:tc>
          <w:tcPr>
            <w:tcW w:w="2268" w:type="dxa"/>
          </w:tcPr>
          <w:p w14:paraId="432DECC4" w14:textId="77777777" w:rsidR="00716630" w:rsidRPr="00A903D6" w:rsidRDefault="004C295F" w:rsidP="003E0F85">
            <w:r w:rsidRPr="00A903D6">
              <w:rPr>
                <w:noProof/>
                <w:lang w:eastAsia="en-GB"/>
              </w:rPr>
              <w:drawing>
                <wp:inline distT="0" distB="0" distL="0" distR="0" wp14:anchorId="274451E4" wp14:editId="03065B0B">
                  <wp:extent cx="476543" cy="343815"/>
                  <wp:effectExtent l="38100" t="38100" r="95250" b="946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84385" cy="349473"/>
                          </a:xfrm>
                          <a:prstGeom prst="rect">
                            <a:avLst/>
                          </a:prstGeom>
                          <a:ln w="3175" cap="flat" cmpd="sng" algn="ctr">
                            <a:no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716630" w:rsidRPr="00A903D6">
              <w:rPr>
                <w:noProof/>
                <w:lang w:eastAsia="en-GB"/>
              </w:rPr>
              <w:drawing>
                <wp:inline distT="0" distB="0" distL="0" distR="0" wp14:anchorId="25DF65DA" wp14:editId="06532029">
                  <wp:extent cx="1100043" cy="295275"/>
                  <wp:effectExtent l="38100" t="38100" r="100330" b="857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101104" cy="29556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992" w:type="dxa"/>
          </w:tcPr>
          <w:p w14:paraId="53E101A1" w14:textId="77777777" w:rsidR="00716630" w:rsidRPr="00A903D6" w:rsidRDefault="00716630" w:rsidP="003E0F85">
            <w:pPr>
              <w:jc w:val="center"/>
            </w:pPr>
          </w:p>
        </w:tc>
        <w:tc>
          <w:tcPr>
            <w:tcW w:w="1026" w:type="dxa"/>
          </w:tcPr>
          <w:p w14:paraId="7A0862F0" w14:textId="387345DC" w:rsidR="00A40FD4" w:rsidRPr="00A903D6" w:rsidRDefault="00716630" w:rsidP="00A40FD4">
            <w:pPr>
              <w:jc w:val="center"/>
            </w:pPr>
            <w:r w:rsidRPr="00A903D6">
              <w:t>15 minutes</w:t>
            </w:r>
          </w:p>
        </w:tc>
      </w:tr>
    </w:tbl>
    <w:p w14:paraId="5F283EF4" w14:textId="77777777" w:rsidR="00716630" w:rsidRPr="00A903D6" w:rsidRDefault="00716630" w:rsidP="00677359">
      <w:pPr>
        <w:rPr>
          <w:i/>
          <w:color w:val="FF0000"/>
          <w:sz w:val="26"/>
          <w:szCs w:val="26"/>
        </w:rPr>
      </w:pPr>
    </w:p>
    <w:tbl>
      <w:tblPr>
        <w:tblStyle w:val="TableGrid"/>
        <w:tblW w:w="15876" w:type="dxa"/>
        <w:tblLayout w:type="fixed"/>
        <w:tblLook w:val="04A0" w:firstRow="1" w:lastRow="0" w:firstColumn="1" w:lastColumn="0" w:noHBand="0" w:noVBand="1"/>
      </w:tblPr>
      <w:tblGrid>
        <w:gridCol w:w="2660"/>
        <w:gridCol w:w="5386"/>
        <w:gridCol w:w="3544"/>
        <w:gridCol w:w="2018"/>
        <w:gridCol w:w="1170"/>
        <w:gridCol w:w="1098"/>
      </w:tblGrid>
      <w:tr w:rsidR="00FD42AE" w:rsidRPr="00A903D6" w14:paraId="6B3C4FBC" w14:textId="77777777" w:rsidTr="00443E42">
        <w:trPr>
          <w:tblHeader/>
        </w:trPr>
        <w:tc>
          <w:tcPr>
            <w:tcW w:w="2660" w:type="dxa"/>
            <w:shd w:val="clear" w:color="auto" w:fill="A3FFDA"/>
            <w:vAlign w:val="center"/>
          </w:tcPr>
          <w:p w14:paraId="2603FF8B" w14:textId="77777777" w:rsidR="00FD42AE" w:rsidRPr="00A903D6" w:rsidRDefault="00FD42AE" w:rsidP="00E16380">
            <w:pPr>
              <w:jc w:val="center"/>
              <w:rPr>
                <w:b/>
              </w:rPr>
            </w:pPr>
            <w:r w:rsidRPr="00A903D6">
              <w:rPr>
                <w:b/>
              </w:rPr>
              <w:t>Slide</w:t>
            </w:r>
          </w:p>
        </w:tc>
        <w:tc>
          <w:tcPr>
            <w:tcW w:w="5386" w:type="dxa"/>
            <w:shd w:val="clear" w:color="auto" w:fill="A3FFDA"/>
            <w:vAlign w:val="center"/>
          </w:tcPr>
          <w:p w14:paraId="026F365D" w14:textId="7358C305" w:rsidR="00FD42AE" w:rsidRPr="00A903D6" w:rsidRDefault="00E940E4" w:rsidP="004E4902">
            <w:pPr>
              <w:jc w:val="center"/>
              <w:rPr>
                <w:b/>
              </w:rPr>
            </w:pPr>
            <w:r w:rsidRPr="00A903D6">
              <w:rPr>
                <w:b/>
              </w:rPr>
              <w:t>Facilitator</w:t>
            </w:r>
          </w:p>
        </w:tc>
        <w:tc>
          <w:tcPr>
            <w:tcW w:w="3544" w:type="dxa"/>
            <w:shd w:val="clear" w:color="auto" w:fill="A3FFDA"/>
            <w:vAlign w:val="center"/>
          </w:tcPr>
          <w:p w14:paraId="7F855078" w14:textId="0C06F117" w:rsidR="00FD42AE" w:rsidRPr="00A903D6" w:rsidRDefault="00A903D6" w:rsidP="00716630">
            <w:pPr>
              <w:jc w:val="center"/>
              <w:rPr>
                <w:b/>
              </w:rPr>
            </w:pPr>
            <w:r>
              <w:rPr>
                <w:b/>
              </w:rPr>
              <w:t>Producer</w:t>
            </w:r>
          </w:p>
        </w:tc>
        <w:tc>
          <w:tcPr>
            <w:tcW w:w="2018" w:type="dxa"/>
            <w:shd w:val="clear" w:color="auto" w:fill="A3FFDA"/>
            <w:vAlign w:val="center"/>
          </w:tcPr>
          <w:p w14:paraId="386CFEC3" w14:textId="77777777" w:rsidR="00FD42AE" w:rsidRPr="00A903D6" w:rsidRDefault="00380E7A" w:rsidP="00FD42AE">
            <w:pPr>
              <w:jc w:val="center"/>
              <w:rPr>
                <w:b/>
              </w:rPr>
            </w:pPr>
            <w:r w:rsidRPr="00A903D6">
              <w:rPr>
                <w:b/>
              </w:rPr>
              <w:t>Technical</w:t>
            </w:r>
            <w:r w:rsidR="00962B52" w:rsidRPr="00A903D6">
              <w:rPr>
                <w:b/>
              </w:rPr>
              <w:t xml:space="preserve"> / Interaction</w:t>
            </w:r>
            <w:r w:rsidRPr="00A903D6">
              <w:rPr>
                <w:b/>
              </w:rPr>
              <w:t xml:space="preserve"> Notes</w:t>
            </w:r>
          </w:p>
        </w:tc>
        <w:tc>
          <w:tcPr>
            <w:tcW w:w="1170" w:type="dxa"/>
            <w:shd w:val="clear" w:color="auto" w:fill="A3FFDA"/>
            <w:vAlign w:val="center"/>
          </w:tcPr>
          <w:p w14:paraId="48765049" w14:textId="77777777" w:rsidR="00FD42AE" w:rsidRPr="00A903D6" w:rsidRDefault="00FD42AE" w:rsidP="00D5107A">
            <w:pPr>
              <w:jc w:val="center"/>
              <w:rPr>
                <w:b/>
              </w:rPr>
            </w:pPr>
            <w:r w:rsidRPr="00A903D6">
              <w:rPr>
                <w:b/>
              </w:rPr>
              <w:t>Time on slide</w:t>
            </w:r>
          </w:p>
        </w:tc>
        <w:tc>
          <w:tcPr>
            <w:tcW w:w="1098" w:type="dxa"/>
            <w:shd w:val="clear" w:color="auto" w:fill="A3FFDA"/>
            <w:vAlign w:val="bottom"/>
          </w:tcPr>
          <w:p w14:paraId="7DF2EB5D" w14:textId="2BE4A856" w:rsidR="00FD42AE" w:rsidRPr="00A903D6" w:rsidRDefault="00443E42" w:rsidP="00443E42">
            <w:pPr>
              <w:jc w:val="center"/>
              <w:rPr>
                <w:b/>
              </w:rPr>
            </w:pPr>
            <w:r>
              <w:rPr>
                <w:b/>
              </w:rPr>
              <w:t xml:space="preserve">Elapsed </w:t>
            </w:r>
            <w:r w:rsidR="00FD42AE" w:rsidRPr="00A903D6">
              <w:rPr>
                <w:b/>
              </w:rPr>
              <w:t>time</w:t>
            </w:r>
          </w:p>
        </w:tc>
      </w:tr>
      <w:tr w:rsidR="00C04037" w:rsidRPr="00A903D6" w14:paraId="7686D402" w14:textId="77777777" w:rsidTr="00443E42">
        <w:tc>
          <w:tcPr>
            <w:tcW w:w="2660" w:type="dxa"/>
            <w:vAlign w:val="center"/>
          </w:tcPr>
          <w:p w14:paraId="6DB31B55" w14:textId="7A80A900" w:rsidR="00C04037" w:rsidRPr="00A903D6" w:rsidRDefault="00C04037" w:rsidP="000D164E">
            <w:pPr>
              <w:jc w:val="center"/>
              <w:rPr>
                <w:noProof/>
                <w:lang w:eastAsia="en-GB"/>
              </w:rPr>
            </w:pPr>
          </w:p>
        </w:tc>
        <w:tc>
          <w:tcPr>
            <w:tcW w:w="5386" w:type="dxa"/>
          </w:tcPr>
          <w:p w14:paraId="0B2C789A" w14:textId="77777777" w:rsidR="00C04037" w:rsidRPr="00A903D6" w:rsidRDefault="00C04037" w:rsidP="00DD7068"/>
        </w:tc>
        <w:tc>
          <w:tcPr>
            <w:tcW w:w="3544" w:type="dxa"/>
          </w:tcPr>
          <w:p w14:paraId="441B7500" w14:textId="531E4631" w:rsidR="00C04037" w:rsidRPr="00A903D6" w:rsidRDefault="00B04452" w:rsidP="005215ED">
            <w:r w:rsidRPr="00A903D6">
              <w:t>Welcome</w:t>
            </w:r>
          </w:p>
        </w:tc>
        <w:tc>
          <w:tcPr>
            <w:tcW w:w="2018" w:type="dxa"/>
          </w:tcPr>
          <w:p w14:paraId="6C645EA8" w14:textId="77777777" w:rsidR="00C04037" w:rsidRPr="00A903D6" w:rsidRDefault="00C04037" w:rsidP="00FD42AE"/>
        </w:tc>
        <w:tc>
          <w:tcPr>
            <w:tcW w:w="1170" w:type="dxa"/>
          </w:tcPr>
          <w:p w14:paraId="6190552E" w14:textId="7EBD47BE" w:rsidR="00C04037" w:rsidRPr="00A903D6" w:rsidRDefault="00306295" w:rsidP="00F97F2B">
            <w:pPr>
              <w:jc w:val="center"/>
            </w:pPr>
            <w:r w:rsidRPr="00A903D6">
              <w:t>30</w:t>
            </w:r>
            <w:r>
              <w:t xml:space="preserve"> seconds</w:t>
            </w:r>
          </w:p>
        </w:tc>
        <w:tc>
          <w:tcPr>
            <w:tcW w:w="1098" w:type="dxa"/>
            <w:vAlign w:val="bottom"/>
          </w:tcPr>
          <w:p w14:paraId="7920B32E" w14:textId="4151CBCC" w:rsidR="00C04037" w:rsidRPr="00A903D6" w:rsidRDefault="00C04037" w:rsidP="00443E42">
            <w:pPr>
              <w:jc w:val="center"/>
            </w:pPr>
          </w:p>
        </w:tc>
      </w:tr>
      <w:tr w:rsidR="006979CA" w:rsidRPr="00A903D6" w14:paraId="77DA7F73" w14:textId="77777777" w:rsidTr="00443E42">
        <w:tc>
          <w:tcPr>
            <w:tcW w:w="2660" w:type="dxa"/>
            <w:vAlign w:val="center"/>
          </w:tcPr>
          <w:p w14:paraId="03CBD05E" w14:textId="2A1B75BD" w:rsidR="006979CA" w:rsidRPr="00A903D6" w:rsidRDefault="006979CA" w:rsidP="006979CA">
            <w:pPr>
              <w:jc w:val="center"/>
            </w:pPr>
          </w:p>
        </w:tc>
        <w:tc>
          <w:tcPr>
            <w:tcW w:w="5386" w:type="dxa"/>
          </w:tcPr>
          <w:p w14:paraId="3D055D5F" w14:textId="77777777" w:rsidR="006979CA" w:rsidRPr="00A903D6" w:rsidRDefault="006979CA" w:rsidP="006979CA"/>
        </w:tc>
        <w:tc>
          <w:tcPr>
            <w:tcW w:w="3544" w:type="dxa"/>
          </w:tcPr>
          <w:p w14:paraId="11DBDA55" w14:textId="015C4AD5" w:rsidR="006979CA" w:rsidRPr="00A903D6" w:rsidRDefault="006979CA" w:rsidP="006979CA">
            <w:r w:rsidRPr="00A903D6">
              <w:t xml:space="preserve">I’m Jo and I will be your host today. I’ve got a background in training for nearly 20 years, to companies large and small, and I’ve been working in online sessions for a while too. </w:t>
            </w:r>
          </w:p>
        </w:tc>
        <w:tc>
          <w:tcPr>
            <w:tcW w:w="2018" w:type="dxa"/>
          </w:tcPr>
          <w:p w14:paraId="3A53BA08" w14:textId="4CAF802E" w:rsidR="006979CA" w:rsidRPr="00A903D6" w:rsidRDefault="006979CA" w:rsidP="006979CA">
            <w:r w:rsidRPr="00A903D6">
              <w:rPr>
                <w:b/>
                <w:color w:val="FF0000"/>
              </w:rPr>
              <w:t>Webcam</w:t>
            </w:r>
            <w:r w:rsidRPr="00A903D6">
              <w:t xml:space="preserve"> start broadcasting – speak introduction into webcam</w:t>
            </w:r>
          </w:p>
        </w:tc>
        <w:tc>
          <w:tcPr>
            <w:tcW w:w="1170" w:type="dxa"/>
          </w:tcPr>
          <w:p w14:paraId="3914A5DD" w14:textId="106709AB" w:rsidR="006979CA" w:rsidRPr="00A903D6" w:rsidRDefault="00F97F2B" w:rsidP="00F97F2B">
            <w:pPr>
              <w:jc w:val="center"/>
            </w:pPr>
            <w:r w:rsidRPr="00A903D6">
              <w:t>30</w:t>
            </w:r>
            <w:r w:rsidR="00A903D6">
              <w:t xml:space="preserve"> seconds</w:t>
            </w:r>
          </w:p>
        </w:tc>
        <w:tc>
          <w:tcPr>
            <w:tcW w:w="1098" w:type="dxa"/>
            <w:vAlign w:val="bottom"/>
          </w:tcPr>
          <w:p w14:paraId="682BEAC5" w14:textId="77777777" w:rsidR="006979CA" w:rsidRPr="00A903D6" w:rsidRDefault="006979CA" w:rsidP="00443E42">
            <w:pPr>
              <w:jc w:val="center"/>
            </w:pPr>
          </w:p>
        </w:tc>
      </w:tr>
      <w:tr w:rsidR="006979CA" w:rsidRPr="00A903D6" w14:paraId="7D97FDAB" w14:textId="77777777" w:rsidTr="00443E42">
        <w:tc>
          <w:tcPr>
            <w:tcW w:w="2660" w:type="dxa"/>
            <w:vAlign w:val="center"/>
          </w:tcPr>
          <w:p w14:paraId="128708B8" w14:textId="34E060EF" w:rsidR="006979CA" w:rsidRPr="00A903D6" w:rsidRDefault="006979CA" w:rsidP="006979CA">
            <w:pPr>
              <w:jc w:val="center"/>
              <w:rPr>
                <w:noProof/>
                <w:lang w:eastAsia="en-GB"/>
              </w:rPr>
            </w:pPr>
          </w:p>
        </w:tc>
        <w:tc>
          <w:tcPr>
            <w:tcW w:w="5386" w:type="dxa"/>
          </w:tcPr>
          <w:p w14:paraId="61662BD8" w14:textId="77777777" w:rsidR="006979CA" w:rsidRPr="00A903D6" w:rsidRDefault="006979CA" w:rsidP="006979CA"/>
        </w:tc>
        <w:tc>
          <w:tcPr>
            <w:tcW w:w="3544" w:type="dxa"/>
          </w:tcPr>
          <w:p w14:paraId="2A1BDC83" w14:textId="09B55AE9" w:rsidR="006979CA" w:rsidRPr="00A903D6" w:rsidRDefault="006979CA" w:rsidP="006979CA">
            <w:r w:rsidRPr="00A903D6">
              <w:t>Before we move into the content today, let’s make sure we can communicate properly in our online classroom.</w:t>
            </w:r>
          </w:p>
        </w:tc>
        <w:tc>
          <w:tcPr>
            <w:tcW w:w="2018" w:type="dxa"/>
          </w:tcPr>
          <w:p w14:paraId="09E75A78" w14:textId="2910F2FF" w:rsidR="006979CA" w:rsidRPr="00A903D6" w:rsidRDefault="006979CA" w:rsidP="006979CA"/>
        </w:tc>
        <w:tc>
          <w:tcPr>
            <w:tcW w:w="1170" w:type="dxa"/>
          </w:tcPr>
          <w:p w14:paraId="0B866F02" w14:textId="127E618E" w:rsidR="006979CA" w:rsidRPr="00A903D6" w:rsidRDefault="00306295" w:rsidP="006979CA">
            <w:pPr>
              <w:jc w:val="center"/>
            </w:pPr>
            <w:r w:rsidRPr="00A903D6">
              <w:t>30</w:t>
            </w:r>
            <w:r>
              <w:t xml:space="preserve"> seconds</w:t>
            </w:r>
          </w:p>
        </w:tc>
        <w:tc>
          <w:tcPr>
            <w:tcW w:w="1098" w:type="dxa"/>
            <w:vAlign w:val="bottom"/>
          </w:tcPr>
          <w:p w14:paraId="3F5D6928" w14:textId="15712D46" w:rsidR="006979CA" w:rsidRPr="00A903D6" w:rsidRDefault="00306295" w:rsidP="00443E42">
            <w:pPr>
              <w:jc w:val="center"/>
            </w:pPr>
            <w:r>
              <w:t>1.5 min</w:t>
            </w:r>
          </w:p>
        </w:tc>
      </w:tr>
      <w:tr w:rsidR="006979CA" w:rsidRPr="00A903D6" w14:paraId="1EBEDF3B" w14:textId="77777777" w:rsidTr="00443E42">
        <w:tc>
          <w:tcPr>
            <w:tcW w:w="2660" w:type="dxa"/>
            <w:vAlign w:val="center"/>
          </w:tcPr>
          <w:p w14:paraId="4AEB76AA" w14:textId="1EF37516" w:rsidR="006979CA" w:rsidRPr="00A903D6" w:rsidRDefault="006979CA" w:rsidP="006979CA">
            <w:pPr>
              <w:jc w:val="center"/>
            </w:pPr>
          </w:p>
        </w:tc>
        <w:tc>
          <w:tcPr>
            <w:tcW w:w="5386" w:type="dxa"/>
          </w:tcPr>
          <w:p w14:paraId="4634472D" w14:textId="77777777" w:rsidR="006979CA" w:rsidRPr="00A903D6" w:rsidRDefault="006979CA" w:rsidP="006979CA"/>
        </w:tc>
        <w:tc>
          <w:tcPr>
            <w:tcW w:w="3544" w:type="dxa"/>
          </w:tcPr>
          <w:p w14:paraId="423726E1" w14:textId="77777777" w:rsidR="006979CA" w:rsidRPr="00A903D6" w:rsidRDefault="006979CA" w:rsidP="006979CA">
            <w:r w:rsidRPr="00A903D6">
              <w:t xml:space="preserve">Some of you have already been using the chat panel, on the bottom right of your screen. </w:t>
            </w:r>
          </w:p>
          <w:p w14:paraId="58DB686B" w14:textId="77777777" w:rsidR="006979CA" w:rsidRPr="00A903D6" w:rsidRDefault="006979CA" w:rsidP="006979CA">
            <w:r w:rsidRPr="00A903D6">
              <w:t xml:space="preserve">You can send me a private message if you have any difficulties. </w:t>
            </w:r>
          </w:p>
          <w:p w14:paraId="3EE6F5FC" w14:textId="74483CD7" w:rsidR="006979CA" w:rsidRPr="00A903D6" w:rsidRDefault="006979CA" w:rsidP="006979CA">
            <w:r w:rsidRPr="00A903D6">
              <w:rPr>
                <w:b/>
                <w:color w:val="FF0000"/>
              </w:rPr>
              <w:t xml:space="preserve">Q: pod options &gt; start chat with </w:t>
            </w:r>
            <w:r w:rsidRPr="00A903D6">
              <w:t>for me please so that I know how to communicate privately with me!</w:t>
            </w:r>
          </w:p>
        </w:tc>
        <w:tc>
          <w:tcPr>
            <w:tcW w:w="2018" w:type="dxa"/>
          </w:tcPr>
          <w:p w14:paraId="170D5CAC" w14:textId="1783AB2E" w:rsidR="006979CA" w:rsidRPr="00A903D6" w:rsidRDefault="006979CA" w:rsidP="006979CA">
            <w:r w:rsidRPr="00A903D6">
              <w:rPr>
                <w:noProof/>
                <w:lang w:eastAsia="en-GB"/>
              </w:rPr>
              <w:drawing>
                <wp:inline distT="0" distB="0" distL="0" distR="0" wp14:anchorId="314AB17E" wp14:editId="198807F1">
                  <wp:extent cx="1100043" cy="295275"/>
                  <wp:effectExtent l="38100" t="38100" r="100330" b="857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101104" cy="29556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170" w:type="dxa"/>
          </w:tcPr>
          <w:p w14:paraId="2A309EA0" w14:textId="77777777" w:rsidR="006979CA" w:rsidRPr="00A903D6" w:rsidRDefault="006979CA" w:rsidP="006979CA">
            <w:pPr>
              <w:jc w:val="center"/>
            </w:pPr>
            <w:r w:rsidRPr="00A903D6">
              <w:t>1 minute</w:t>
            </w:r>
          </w:p>
          <w:p w14:paraId="4C6A936C" w14:textId="77777777" w:rsidR="006979CA" w:rsidRPr="00A903D6" w:rsidRDefault="006979CA" w:rsidP="006979CA">
            <w:pPr>
              <w:jc w:val="center"/>
            </w:pPr>
          </w:p>
        </w:tc>
        <w:tc>
          <w:tcPr>
            <w:tcW w:w="1098" w:type="dxa"/>
            <w:vAlign w:val="bottom"/>
          </w:tcPr>
          <w:p w14:paraId="2FA66D61" w14:textId="5EB7DED3" w:rsidR="006979CA" w:rsidRPr="00A903D6" w:rsidRDefault="006979CA" w:rsidP="00443E42">
            <w:pPr>
              <w:jc w:val="center"/>
            </w:pPr>
          </w:p>
        </w:tc>
      </w:tr>
      <w:tr w:rsidR="006979CA" w:rsidRPr="00A903D6" w14:paraId="5E42BA24" w14:textId="77777777" w:rsidTr="00443E42">
        <w:trPr>
          <w:trHeight w:val="165"/>
        </w:trPr>
        <w:tc>
          <w:tcPr>
            <w:tcW w:w="2660" w:type="dxa"/>
            <w:vAlign w:val="center"/>
          </w:tcPr>
          <w:p w14:paraId="1B86AEBB" w14:textId="7CDF92AC" w:rsidR="006979CA" w:rsidRPr="00A903D6" w:rsidRDefault="006979CA" w:rsidP="006979CA">
            <w:pPr>
              <w:jc w:val="center"/>
            </w:pPr>
          </w:p>
        </w:tc>
        <w:tc>
          <w:tcPr>
            <w:tcW w:w="5386" w:type="dxa"/>
          </w:tcPr>
          <w:p w14:paraId="18E9FCAD" w14:textId="77777777" w:rsidR="006979CA" w:rsidRPr="00A903D6" w:rsidRDefault="006979CA" w:rsidP="006979CA"/>
        </w:tc>
        <w:tc>
          <w:tcPr>
            <w:tcW w:w="3544" w:type="dxa"/>
          </w:tcPr>
          <w:p w14:paraId="2AC7509A" w14:textId="7D468004" w:rsidR="006979CA" w:rsidRPr="00A903D6" w:rsidRDefault="006979CA" w:rsidP="006979CA">
            <w:pPr>
              <w:rPr>
                <w:b/>
                <w:color w:val="FF0000"/>
              </w:rPr>
            </w:pPr>
            <w:r w:rsidRPr="00A903D6">
              <w:t>Great. Now click back on the Everyone tab for me.</w:t>
            </w:r>
          </w:p>
          <w:p w14:paraId="3B6BE0A3" w14:textId="77777777" w:rsidR="006979CA" w:rsidRPr="00A903D6" w:rsidRDefault="006979CA" w:rsidP="006979CA">
            <w:r w:rsidRPr="00A903D6">
              <w:rPr>
                <w:b/>
                <w:color w:val="FF0000"/>
              </w:rPr>
              <w:t>Q: Please type in the chat panel just a word or two about whether this is your first experience of a webinar.</w:t>
            </w:r>
            <w:r w:rsidRPr="00A903D6">
              <w:t xml:space="preserve"> </w:t>
            </w:r>
          </w:p>
          <w:p w14:paraId="2AD1F7A7" w14:textId="3495AC00" w:rsidR="006979CA" w:rsidRPr="00A903D6" w:rsidRDefault="006979CA" w:rsidP="006979CA">
            <w:r w:rsidRPr="00A903D6">
              <w:t>Summarise comments.</w:t>
            </w:r>
          </w:p>
        </w:tc>
        <w:tc>
          <w:tcPr>
            <w:tcW w:w="2018" w:type="dxa"/>
          </w:tcPr>
          <w:p w14:paraId="6CF44D38" w14:textId="77777777" w:rsidR="006979CA" w:rsidRPr="00A903D6" w:rsidRDefault="006979CA" w:rsidP="006979CA">
            <w:r w:rsidRPr="00A903D6">
              <w:t xml:space="preserve">Ensure all participants have typed something. </w:t>
            </w:r>
          </w:p>
          <w:p w14:paraId="734359A6" w14:textId="77777777" w:rsidR="006979CA" w:rsidRPr="00A903D6" w:rsidRDefault="006979CA" w:rsidP="006979CA"/>
          <w:p w14:paraId="0E840DFC" w14:textId="79D31C54" w:rsidR="006979CA" w:rsidRPr="00A903D6" w:rsidRDefault="006979CA" w:rsidP="006979CA">
            <w:r w:rsidRPr="00A903D6">
              <w:rPr>
                <w:noProof/>
                <w:lang w:eastAsia="en-GB"/>
              </w:rPr>
              <w:drawing>
                <wp:inline distT="0" distB="0" distL="0" distR="0" wp14:anchorId="32F2B96E" wp14:editId="24C06EA1">
                  <wp:extent cx="1100043" cy="295275"/>
                  <wp:effectExtent l="38100" t="38100" r="100330" b="857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101104" cy="29556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170" w:type="dxa"/>
          </w:tcPr>
          <w:p w14:paraId="458AE37C" w14:textId="77777777" w:rsidR="006979CA" w:rsidRPr="00A903D6" w:rsidRDefault="006979CA" w:rsidP="006979CA">
            <w:pPr>
              <w:jc w:val="center"/>
            </w:pPr>
            <w:r w:rsidRPr="00A903D6">
              <w:t>1 minute</w:t>
            </w:r>
          </w:p>
          <w:p w14:paraId="7B192CF3" w14:textId="13861769" w:rsidR="006979CA" w:rsidRPr="00A903D6" w:rsidRDefault="006979CA" w:rsidP="006979CA">
            <w:pPr>
              <w:jc w:val="center"/>
            </w:pPr>
          </w:p>
        </w:tc>
        <w:tc>
          <w:tcPr>
            <w:tcW w:w="1098" w:type="dxa"/>
            <w:vAlign w:val="bottom"/>
          </w:tcPr>
          <w:p w14:paraId="0FDE4D28" w14:textId="70BCBC06" w:rsidR="006979CA" w:rsidRPr="00A903D6" w:rsidRDefault="006979CA" w:rsidP="00443E42">
            <w:pPr>
              <w:jc w:val="center"/>
            </w:pPr>
          </w:p>
        </w:tc>
      </w:tr>
      <w:tr w:rsidR="006979CA" w:rsidRPr="00A903D6" w14:paraId="614433B6" w14:textId="77777777" w:rsidTr="00443E42">
        <w:tc>
          <w:tcPr>
            <w:tcW w:w="2660" w:type="dxa"/>
            <w:vAlign w:val="center"/>
          </w:tcPr>
          <w:p w14:paraId="40EBE346" w14:textId="280ACDD7" w:rsidR="006979CA" w:rsidRPr="00A903D6" w:rsidRDefault="006979CA" w:rsidP="006979CA">
            <w:pPr>
              <w:jc w:val="center"/>
              <w:rPr>
                <w:noProof/>
                <w:lang w:eastAsia="en-GB"/>
              </w:rPr>
            </w:pPr>
          </w:p>
        </w:tc>
        <w:tc>
          <w:tcPr>
            <w:tcW w:w="5386" w:type="dxa"/>
          </w:tcPr>
          <w:p w14:paraId="347AD95C" w14:textId="77777777" w:rsidR="006979CA" w:rsidRPr="00A903D6" w:rsidRDefault="006979CA" w:rsidP="006979CA"/>
        </w:tc>
        <w:tc>
          <w:tcPr>
            <w:tcW w:w="3544" w:type="dxa"/>
          </w:tcPr>
          <w:p w14:paraId="5E541CFA" w14:textId="77777777" w:rsidR="006979CA" w:rsidRPr="00A903D6" w:rsidRDefault="006979CA" w:rsidP="006979CA">
            <w:r w:rsidRPr="00A903D6">
              <w:t xml:space="preserve">We can’t see each other like in a face to face classroom, so there are some great ways to quickly interact, and this is with the feedback icons underneath above the chat panel. If you look up from the chat panel you should see a hand up, a green tick, a red cross and so on. </w:t>
            </w:r>
          </w:p>
          <w:p w14:paraId="5BE89CE1" w14:textId="0666CA66" w:rsidR="006979CA" w:rsidRPr="00A903D6" w:rsidRDefault="006979CA" w:rsidP="006979CA">
            <w:pPr>
              <w:rPr>
                <w:b/>
                <w:color w:val="FF0000"/>
              </w:rPr>
            </w:pPr>
            <w:r w:rsidRPr="00A903D6">
              <w:rPr>
                <w:b/>
                <w:color w:val="FF0000"/>
              </w:rPr>
              <w:t xml:space="preserve">Click the green </w:t>
            </w:r>
            <w:r w:rsidR="000A38D5">
              <w:rPr>
                <w:b/>
                <w:color w:val="FF0000"/>
              </w:rPr>
              <w:t>TICK</w:t>
            </w:r>
            <w:r w:rsidRPr="00A903D6">
              <w:rPr>
                <w:b/>
                <w:color w:val="FF0000"/>
              </w:rPr>
              <w:t xml:space="preserve"> once you’ve found them.</w:t>
            </w:r>
          </w:p>
          <w:p w14:paraId="05D73976" w14:textId="77777777" w:rsidR="006979CA" w:rsidRPr="00A903D6" w:rsidRDefault="006979CA" w:rsidP="006979CA">
            <w:r w:rsidRPr="00A903D6">
              <w:t xml:space="preserve">Great. I can clear them all and then ask you another question, which you </w:t>
            </w:r>
            <w:r w:rsidRPr="00A903D6">
              <w:lastRenderedPageBreak/>
              <w:t xml:space="preserve">might respond with a “no” and therefore use the red </w:t>
            </w:r>
            <w:r w:rsidRPr="00A903D6">
              <w:rPr>
                <w:b/>
              </w:rPr>
              <w:t>EX</w:t>
            </w:r>
            <w:r w:rsidRPr="00A903D6">
              <w:t xml:space="preserve">. </w:t>
            </w:r>
          </w:p>
          <w:p w14:paraId="2CC40F8D" w14:textId="77777777" w:rsidR="006979CA" w:rsidRPr="00A903D6" w:rsidRDefault="006979CA" w:rsidP="006979CA">
            <w:pPr>
              <w:rPr>
                <w:b/>
                <w:color w:val="FF0000"/>
              </w:rPr>
            </w:pPr>
            <w:r w:rsidRPr="00A903D6">
              <w:rPr>
                <w:b/>
                <w:color w:val="FF0000"/>
              </w:rPr>
              <w:t>Please click the red EX now.</w:t>
            </w:r>
          </w:p>
          <w:p w14:paraId="33B9A9DE" w14:textId="14373011" w:rsidR="00C738CB" w:rsidRPr="00A903D6" w:rsidRDefault="006979CA" w:rsidP="006979CA">
            <w:r w:rsidRPr="00A903D6">
              <w:t xml:space="preserve">Brilliant. We have speed up or slow down and a very important one we will use a lot, which is the hand up icon – </w:t>
            </w:r>
            <w:r w:rsidRPr="00A903D6">
              <w:rPr>
                <w:b/>
                <w:color w:val="FF0000"/>
              </w:rPr>
              <w:t>click on that now for me</w:t>
            </w:r>
            <w:r w:rsidRPr="00A903D6">
              <w:t>.  This means “I want to speak; I have a question or comment”.  We will see that and call on you to unmute your line as your comments and thoughts are very welcome in the session – we just need to manage the technology.</w:t>
            </w:r>
          </w:p>
        </w:tc>
        <w:tc>
          <w:tcPr>
            <w:tcW w:w="2018" w:type="dxa"/>
          </w:tcPr>
          <w:p w14:paraId="1713D457" w14:textId="77777777" w:rsidR="006979CA" w:rsidRPr="00A903D6" w:rsidRDefault="006979CA" w:rsidP="006979CA"/>
          <w:p w14:paraId="6EC5DB4E" w14:textId="77777777" w:rsidR="006979CA" w:rsidRPr="00A903D6" w:rsidRDefault="006979CA" w:rsidP="006979CA"/>
          <w:p w14:paraId="377B270A" w14:textId="77777777" w:rsidR="006979CA" w:rsidRPr="00A903D6" w:rsidRDefault="006979CA" w:rsidP="006979CA"/>
          <w:p w14:paraId="0A956D19" w14:textId="77777777" w:rsidR="006979CA" w:rsidRPr="00A903D6" w:rsidRDefault="006979CA" w:rsidP="006979CA"/>
          <w:p w14:paraId="21870FFB" w14:textId="77777777" w:rsidR="006979CA" w:rsidRPr="00A903D6" w:rsidRDefault="006979CA" w:rsidP="006979CA"/>
          <w:p w14:paraId="557CD6FD" w14:textId="77777777" w:rsidR="006979CA" w:rsidRPr="00A903D6" w:rsidRDefault="006979CA" w:rsidP="006979CA"/>
          <w:p w14:paraId="31509AB4" w14:textId="77777777" w:rsidR="006979CA" w:rsidRPr="00A903D6" w:rsidRDefault="006979CA" w:rsidP="006979CA">
            <w:r w:rsidRPr="00A903D6">
              <w:rPr>
                <w:noProof/>
                <w:lang w:eastAsia="en-GB"/>
              </w:rPr>
              <w:lastRenderedPageBreak/>
              <w:drawing>
                <wp:inline distT="0" distB="0" distL="0" distR="0" wp14:anchorId="1E41CF54" wp14:editId="5DBB91AC">
                  <wp:extent cx="466725" cy="361950"/>
                  <wp:effectExtent l="38100" t="38100" r="85725" b="95250"/>
                  <wp:docPr id="81" name="Picture 7" descr="Emoticon Tab New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moticon Tab New Panel.PNG"/>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66599" cy="36185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A903D6">
              <w:rPr>
                <w:noProof/>
                <w:lang w:eastAsia="en-GB"/>
              </w:rPr>
              <w:drawing>
                <wp:inline distT="0" distB="0" distL="0" distR="0" wp14:anchorId="7FD04A3F" wp14:editId="74BD6020">
                  <wp:extent cx="466725" cy="361950"/>
                  <wp:effectExtent l="38100" t="38100" r="85725" b="95250"/>
                  <wp:docPr id="82" name="Picture 7" descr="Emoticon Tab New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moticon Tab New Panel.PNG"/>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66599" cy="36185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C4BA95A" w14:textId="77777777" w:rsidR="006979CA" w:rsidRPr="00A903D6" w:rsidRDefault="006979CA" w:rsidP="006979CA">
            <w:r w:rsidRPr="00A903D6">
              <w:t>&lt;Clear responses&gt;</w:t>
            </w:r>
          </w:p>
          <w:p w14:paraId="7DACEA36" w14:textId="77777777" w:rsidR="006979CA" w:rsidRPr="00A903D6" w:rsidRDefault="006979CA" w:rsidP="006979CA"/>
          <w:p w14:paraId="6DA21805" w14:textId="77777777" w:rsidR="006979CA" w:rsidRPr="00A903D6" w:rsidRDefault="006979CA" w:rsidP="006979CA">
            <w:r w:rsidRPr="00A903D6">
              <w:rPr>
                <w:noProof/>
                <w:lang w:eastAsia="en-GB"/>
              </w:rPr>
              <w:drawing>
                <wp:inline distT="0" distB="0" distL="0" distR="0" wp14:anchorId="201D949A" wp14:editId="29DA9DDB">
                  <wp:extent cx="466725" cy="361950"/>
                  <wp:effectExtent l="38100" t="38100" r="85725" b="95250"/>
                  <wp:docPr id="83" name="Picture 7" descr="Emoticon Tab New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moticon Tab New Panel.PNG"/>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66599" cy="36185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4B688F4" w14:textId="2C245FF2" w:rsidR="00C738CB" w:rsidRPr="00A903D6" w:rsidRDefault="006979CA" w:rsidP="00A903D6">
            <w:pPr>
              <w:rPr>
                <w:noProof/>
                <w:lang w:eastAsia="en-GB"/>
              </w:rPr>
            </w:pPr>
            <w:r w:rsidRPr="00A903D6">
              <w:t>&lt;Clear responses&gt;</w:t>
            </w:r>
          </w:p>
        </w:tc>
        <w:tc>
          <w:tcPr>
            <w:tcW w:w="1170" w:type="dxa"/>
          </w:tcPr>
          <w:p w14:paraId="19B0FAA5" w14:textId="7C45DE17" w:rsidR="006979CA" w:rsidRPr="00A903D6" w:rsidRDefault="006979CA" w:rsidP="006979CA">
            <w:pPr>
              <w:jc w:val="center"/>
            </w:pPr>
            <w:r w:rsidRPr="00A903D6">
              <w:lastRenderedPageBreak/>
              <w:t>1 minute</w:t>
            </w:r>
          </w:p>
        </w:tc>
        <w:tc>
          <w:tcPr>
            <w:tcW w:w="1098" w:type="dxa"/>
            <w:vAlign w:val="bottom"/>
          </w:tcPr>
          <w:p w14:paraId="358C451D" w14:textId="31E2A21C" w:rsidR="006979CA" w:rsidRPr="00A903D6" w:rsidRDefault="00306295" w:rsidP="00443E42">
            <w:pPr>
              <w:jc w:val="center"/>
            </w:pPr>
            <w:r>
              <w:t>4.5 min</w:t>
            </w:r>
          </w:p>
        </w:tc>
      </w:tr>
      <w:tr w:rsidR="006979CA" w:rsidRPr="00A903D6" w14:paraId="2D88275B" w14:textId="77777777" w:rsidTr="00443E42">
        <w:trPr>
          <w:trHeight w:val="1552"/>
        </w:trPr>
        <w:tc>
          <w:tcPr>
            <w:tcW w:w="2660" w:type="dxa"/>
            <w:vAlign w:val="center"/>
          </w:tcPr>
          <w:p w14:paraId="1080C694" w14:textId="41878699" w:rsidR="006979CA" w:rsidRPr="00A903D6" w:rsidRDefault="006979CA" w:rsidP="006979CA">
            <w:pPr>
              <w:rPr>
                <w:noProof/>
                <w:lang w:eastAsia="en-GB"/>
              </w:rPr>
            </w:pPr>
          </w:p>
        </w:tc>
        <w:tc>
          <w:tcPr>
            <w:tcW w:w="5386" w:type="dxa"/>
          </w:tcPr>
          <w:p w14:paraId="374EE01A" w14:textId="77777777" w:rsidR="006979CA" w:rsidRPr="00A903D6" w:rsidRDefault="006979CA" w:rsidP="006979CA"/>
        </w:tc>
        <w:tc>
          <w:tcPr>
            <w:tcW w:w="3544" w:type="dxa"/>
          </w:tcPr>
          <w:p w14:paraId="2114F1D8" w14:textId="77777777" w:rsidR="006979CA" w:rsidRPr="00A903D6" w:rsidRDefault="006979CA" w:rsidP="006979CA">
            <w:r w:rsidRPr="00A903D6">
              <w:t>To mute or unmute yourself, just press star 6 when we call on your name.</w:t>
            </w:r>
          </w:p>
          <w:p w14:paraId="67F81218" w14:textId="3B8EAC35" w:rsidR="006979CA" w:rsidRPr="00A903D6" w:rsidRDefault="006979CA" w:rsidP="006979CA">
            <w:r w:rsidRPr="00A903D6">
              <w:t>If you aren’t already, please ensure you are muted so that we don’t have lots of background noise.</w:t>
            </w:r>
          </w:p>
        </w:tc>
        <w:tc>
          <w:tcPr>
            <w:tcW w:w="2018" w:type="dxa"/>
          </w:tcPr>
          <w:p w14:paraId="32DB1BF4" w14:textId="58D6C961" w:rsidR="006979CA" w:rsidRPr="00A903D6" w:rsidRDefault="006979CA" w:rsidP="006979CA">
            <w:pPr>
              <w:rPr>
                <w:noProof/>
                <w:lang w:eastAsia="en-GB"/>
              </w:rPr>
            </w:pPr>
          </w:p>
        </w:tc>
        <w:tc>
          <w:tcPr>
            <w:tcW w:w="1170" w:type="dxa"/>
          </w:tcPr>
          <w:p w14:paraId="1ACC3570" w14:textId="6B7144B1" w:rsidR="006979CA" w:rsidRPr="00A903D6" w:rsidRDefault="006979CA" w:rsidP="006979CA">
            <w:pPr>
              <w:jc w:val="center"/>
            </w:pPr>
            <w:r w:rsidRPr="00A903D6">
              <w:t>30 seconds</w:t>
            </w:r>
          </w:p>
        </w:tc>
        <w:tc>
          <w:tcPr>
            <w:tcW w:w="1098" w:type="dxa"/>
            <w:vAlign w:val="bottom"/>
          </w:tcPr>
          <w:p w14:paraId="272ABC57" w14:textId="2D8B0127" w:rsidR="006979CA" w:rsidRPr="00A903D6" w:rsidRDefault="006979CA" w:rsidP="00443E42">
            <w:pPr>
              <w:jc w:val="center"/>
            </w:pPr>
          </w:p>
        </w:tc>
      </w:tr>
      <w:tr w:rsidR="006979CA" w:rsidRPr="00A903D6" w14:paraId="7E29D8F3" w14:textId="77777777" w:rsidTr="00443E42">
        <w:tc>
          <w:tcPr>
            <w:tcW w:w="2660" w:type="dxa"/>
            <w:vAlign w:val="center"/>
          </w:tcPr>
          <w:p w14:paraId="5B5A880D" w14:textId="07437F17" w:rsidR="006979CA" w:rsidRPr="00A903D6" w:rsidRDefault="006979CA" w:rsidP="006979CA">
            <w:pPr>
              <w:jc w:val="center"/>
              <w:rPr>
                <w:noProof/>
                <w:lang w:eastAsia="en-GB"/>
              </w:rPr>
            </w:pPr>
          </w:p>
        </w:tc>
        <w:tc>
          <w:tcPr>
            <w:tcW w:w="5386" w:type="dxa"/>
          </w:tcPr>
          <w:p w14:paraId="3B224B31" w14:textId="77777777" w:rsidR="006979CA" w:rsidRPr="00A903D6" w:rsidRDefault="006979CA" w:rsidP="006979CA"/>
        </w:tc>
        <w:tc>
          <w:tcPr>
            <w:tcW w:w="3544" w:type="dxa"/>
          </w:tcPr>
          <w:p w14:paraId="22FF0CEB" w14:textId="551FE063" w:rsidR="006979CA" w:rsidRPr="00A903D6" w:rsidRDefault="006979CA" w:rsidP="006979CA">
            <w:r w:rsidRPr="00A903D6">
              <w:t>A quick thing to look at is the smiley face. You can click on that emoticon or also the down pointing arrow to select different smiley faces to communicate with each other as you see fit!</w:t>
            </w:r>
          </w:p>
        </w:tc>
        <w:tc>
          <w:tcPr>
            <w:tcW w:w="2018" w:type="dxa"/>
          </w:tcPr>
          <w:p w14:paraId="2D9F5FA6" w14:textId="42F01473" w:rsidR="006979CA" w:rsidRPr="00A903D6" w:rsidRDefault="006979CA" w:rsidP="006979CA">
            <w:pPr>
              <w:rPr>
                <w:noProof/>
                <w:lang w:eastAsia="en-GB"/>
              </w:rPr>
            </w:pPr>
            <w:r w:rsidRPr="00A903D6">
              <w:rPr>
                <w:noProof/>
                <w:lang w:eastAsia="en-GB"/>
              </w:rPr>
              <w:drawing>
                <wp:inline distT="0" distB="0" distL="0" distR="0" wp14:anchorId="0F4D5B7E" wp14:editId="25BBB0D7">
                  <wp:extent cx="466725" cy="361950"/>
                  <wp:effectExtent l="38100" t="38100" r="85725" b="95250"/>
                  <wp:docPr id="84" name="Picture 7" descr="Emoticon Tab New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moticon Tab New Panel.PNG"/>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466599" cy="36185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170" w:type="dxa"/>
          </w:tcPr>
          <w:p w14:paraId="562539B2" w14:textId="5A35760A" w:rsidR="006979CA" w:rsidRPr="00A903D6" w:rsidRDefault="00306295" w:rsidP="006979CA">
            <w:pPr>
              <w:jc w:val="center"/>
            </w:pPr>
            <w:r w:rsidRPr="00A903D6">
              <w:t>30</w:t>
            </w:r>
            <w:r>
              <w:t xml:space="preserve"> seconds</w:t>
            </w:r>
          </w:p>
        </w:tc>
        <w:tc>
          <w:tcPr>
            <w:tcW w:w="1098" w:type="dxa"/>
            <w:vAlign w:val="bottom"/>
          </w:tcPr>
          <w:p w14:paraId="6D234C0F" w14:textId="77777777" w:rsidR="006979CA" w:rsidRPr="00A903D6" w:rsidRDefault="006979CA" w:rsidP="00443E42">
            <w:pPr>
              <w:jc w:val="center"/>
            </w:pPr>
          </w:p>
        </w:tc>
      </w:tr>
      <w:tr w:rsidR="006979CA" w:rsidRPr="00A903D6" w14:paraId="4089AC5A" w14:textId="77777777" w:rsidTr="00443E42">
        <w:tc>
          <w:tcPr>
            <w:tcW w:w="2660" w:type="dxa"/>
            <w:vAlign w:val="center"/>
          </w:tcPr>
          <w:p w14:paraId="166A6012" w14:textId="436F5139" w:rsidR="006979CA" w:rsidRPr="00A903D6" w:rsidRDefault="006979CA" w:rsidP="006979CA">
            <w:pPr>
              <w:jc w:val="center"/>
            </w:pPr>
          </w:p>
        </w:tc>
        <w:tc>
          <w:tcPr>
            <w:tcW w:w="5386" w:type="dxa"/>
          </w:tcPr>
          <w:p w14:paraId="7C40A9D1" w14:textId="16A31634" w:rsidR="006979CA" w:rsidRPr="00A903D6" w:rsidRDefault="006979CA" w:rsidP="006979CA"/>
        </w:tc>
        <w:tc>
          <w:tcPr>
            <w:tcW w:w="3544" w:type="dxa"/>
          </w:tcPr>
          <w:p w14:paraId="6F32444F" w14:textId="228C5C77" w:rsidR="006979CA" w:rsidRPr="00A903D6" w:rsidRDefault="006979CA" w:rsidP="006979CA">
            <w:r w:rsidRPr="00A903D6">
              <w:t xml:space="preserve">The last important one is the step away icon, please click on that if you are away from your computer at any time, so we know not to open your </w:t>
            </w:r>
            <w:r w:rsidRPr="00A903D6">
              <w:lastRenderedPageBreak/>
              <w:t xml:space="preserve">microphone or wait for a response. Please click that now so you know how it works…. </w:t>
            </w:r>
          </w:p>
          <w:p w14:paraId="5A6AB1B2" w14:textId="77777777" w:rsidR="006979CA" w:rsidRPr="00A903D6" w:rsidRDefault="006979CA" w:rsidP="006979CA">
            <w:r w:rsidRPr="00A903D6">
              <w:t xml:space="preserve">You can actually remove all those icons yourself, just by </w:t>
            </w:r>
            <w:r w:rsidRPr="00A903D6">
              <w:rPr>
                <w:b/>
                <w:color w:val="FF0000"/>
              </w:rPr>
              <w:t>clicking on the button again, have a go now</w:t>
            </w:r>
            <w:r w:rsidRPr="00A903D6">
              <w:t>. Great!</w:t>
            </w:r>
          </w:p>
          <w:p w14:paraId="67A23A93" w14:textId="0499061A" w:rsidR="009276C7" w:rsidRPr="00A903D6" w:rsidRDefault="009276C7" w:rsidP="00870E48">
            <w:r w:rsidRPr="00A903D6">
              <w:rPr>
                <w:lang w:val="en-US"/>
              </w:rPr>
              <w:t xml:space="preserve">This is a good place for us to transition to our </w:t>
            </w:r>
            <w:r w:rsidR="00870E48" w:rsidRPr="00A903D6">
              <w:rPr>
                <w:lang w:val="en-US"/>
              </w:rPr>
              <w:t>o</w:t>
            </w:r>
            <w:r w:rsidRPr="00A903D6">
              <w:rPr>
                <w:lang w:val="en-US"/>
              </w:rPr>
              <w:t>nline ground rules</w:t>
            </w:r>
            <w:r w:rsidR="00870E48" w:rsidRPr="00A903D6">
              <w:rPr>
                <w:lang w:val="en-US"/>
              </w:rPr>
              <w:t>.</w:t>
            </w:r>
          </w:p>
        </w:tc>
        <w:tc>
          <w:tcPr>
            <w:tcW w:w="2018" w:type="dxa"/>
          </w:tcPr>
          <w:p w14:paraId="000689E3" w14:textId="63823E76" w:rsidR="006979CA" w:rsidRPr="00A903D6" w:rsidRDefault="006979CA" w:rsidP="006979CA"/>
        </w:tc>
        <w:tc>
          <w:tcPr>
            <w:tcW w:w="1170" w:type="dxa"/>
          </w:tcPr>
          <w:p w14:paraId="15E4882F" w14:textId="47010FFB" w:rsidR="006979CA" w:rsidRPr="00A903D6" w:rsidRDefault="006979CA" w:rsidP="006979CA">
            <w:pPr>
              <w:jc w:val="center"/>
            </w:pPr>
            <w:r w:rsidRPr="00A903D6">
              <w:t>30 seconds</w:t>
            </w:r>
          </w:p>
        </w:tc>
        <w:tc>
          <w:tcPr>
            <w:tcW w:w="1098" w:type="dxa"/>
            <w:vAlign w:val="bottom"/>
          </w:tcPr>
          <w:p w14:paraId="7B4927D2" w14:textId="5E71D12E" w:rsidR="006979CA" w:rsidRPr="00A903D6" w:rsidRDefault="00306295" w:rsidP="00443E42">
            <w:pPr>
              <w:jc w:val="center"/>
            </w:pPr>
            <w:r>
              <w:t>6 min</w:t>
            </w:r>
          </w:p>
        </w:tc>
      </w:tr>
      <w:tr w:rsidR="006979CA" w:rsidRPr="00A903D6" w14:paraId="407FCADA" w14:textId="77777777" w:rsidTr="00443E42">
        <w:tc>
          <w:tcPr>
            <w:tcW w:w="2660" w:type="dxa"/>
            <w:vAlign w:val="center"/>
          </w:tcPr>
          <w:p w14:paraId="6321D5FE" w14:textId="05BDF7FA" w:rsidR="006979CA" w:rsidRPr="00A903D6" w:rsidRDefault="006979CA" w:rsidP="006979CA">
            <w:pPr>
              <w:jc w:val="center"/>
            </w:pPr>
          </w:p>
        </w:tc>
        <w:tc>
          <w:tcPr>
            <w:tcW w:w="5386" w:type="dxa"/>
          </w:tcPr>
          <w:p w14:paraId="241B4B1D" w14:textId="77777777" w:rsidR="006979CA" w:rsidRPr="00A903D6" w:rsidRDefault="006979CA" w:rsidP="006979CA"/>
        </w:tc>
        <w:tc>
          <w:tcPr>
            <w:tcW w:w="3544" w:type="dxa"/>
          </w:tcPr>
          <w:p w14:paraId="4FA826A8" w14:textId="4F962B1F" w:rsidR="00EB26A4" w:rsidRPr="00A903D6" w:rsidRDefault="004447A8" w:rsidP="006979CA">
            <w:r w:rsidRPr="00A903D6">
              <w:t xml:space="preserve">Let me add a little more detail to what our time will include.  </w:t>
            </w:r>
            <w:r w:rsidR="00A903D6">
              <w:t>This is our agenda for today</w:t>
            </w:r>
            <w:r w:rsidR="003A6376" w:rsidRPr="00A903D6">
              <w:t xml:space="preserve">.  </w:t>
            </w:r>
          </w:p>
          <w:p w14:paraId="461D6935" w14:textId="3D9F8CCD" w:rsidR="006979CA" w:rsidRPr="00A903D6" w:rsidRDefault="00A903D6" w:rsidP="00B670B7">
            <w:r w:rsidRPr="00A903D6">
              <w:rPr>
                <w:highlight w:val="yellow"/>
              </w:rPr>
              <w:t>&lt;content&gt;</w:t>
            </w:r>
          </w:p>
        </w:tc>
        <w:tc>
          <w:tcPr>
            <w:tcW w:w="2018" w:type="dxa"/>
          </w:tcPr>
          <w:p w14:paraId="7159EFA4" w14:textId="77777777" w:rsidR="006979CA" w:rsidRPr="00A903D6" w:rsidRDefault="006979CA" w:rsidP="006979CA"/>
        </w:tc>
        <w:tc>
          <w:tcPr>
            <w:tcW w:w="1170" w:type="dxa"/>
          </w:tcPr>
          <w:p w14:paraId="224B5B2B" w14:textId="69A82BD7" w:rsidR="006979CA" w:rsidRPr="00A903D6" w:rsidRDefault="00306295" w:rsidP="006979CA">
            <w:pPr>
              <w:jc w:val="center"/>
            </w:pPr>
            <w:r w:rsidRPr="00A903D6">
              <w:t>30</w:t>
            </w:r>
            <w:r>
              <w:t xml:space="preserve"> seconds</w:t>
            </w:r>
          </w:p>
        </w:tc>
        <w:tc>
          <w:tcPr>
            <w:tcW w:w="1098" w:type="dxa"/>
            <w:vAlign w:val="bottom"/>
          </w:tcPr>
          <w:p w14:paraId="3FF54C60" w14:textId="77777777" w:rsidR="006979CA" w:rsidRPr="00A903D6" w:rsidRDefault="006979CA" w:rsidP="00443E42">
            <w:pPr>
              <w:jc w:val="center"/>
            </w:pPr>
          </w:p>
        </w:tc>
      </w:tr>
      <w:tr w:rsidR="004447A8" w:rsidRPr="00A903D6" w14:paraId="7382136A" w14:textId="77777777" w:rsidTr="00443E42">
        <w:tc>
          <w:tcPr>
            <w:tcW w:w="2660" w:type="dxa"/>
            <w:vAlign w:val="center"/>
          </w:tcPr>
          <w:p w14:paraId="03AE0614" w14:textId="63DEF3E8" w:rsidR="004447A8" w:rsidRPr="00A903D6" w:rsidRDefault="004447A8" w:rsidP="006979CA">
            <w:pPr>
              <w:jc w:val="center"/>
            </w:pPr>
          </w:p>
        </w:tc>
        <w:tc>
          <w:tcPr>
            <w:tcW w:w="5386" w:type="dxa"/>
          </w:tcPr>
          <w:p w14:paraId="4493EEF8" w14:textId="77777777" w:rsidR="004447A8" w:rsidRDefault="004447A8" w:rsidP="006979CA"/>
          <w:p w14:paraId="7A436C85" w14:textId="77777777" w:rsidR="00A903D6" w:rsidRDefault="00A903D6" w:rsidP="006979CA"/>
          <w:p w14:paraId="07A725A7" w14:textId="77777777" w:rsidR="00A903D6" w:rsidRDefault="00A903D6" w:rsidP="006979CA"/>
          <w:p w14:paraId="325C2A8C" w14:textId="77777777" w:rsidR="00A903D6" w:rsidRDefault="00A903D6" w:rsidP="006979CA"/>
          <w:p w14:paraId="14D8FD27" w14:textId="77777777" w:rsidR="00A903D6" w:rsidRDefault="00A903D6" w:rsidP="006979CA"/>
          <w:p w14:paraId="04CB79B4" w14:textId="77777777" w:rsidR="00A903D6" w:rsidRDefault="00A903D6" w:rsidP="006979CA"/>
          <w:p w14:paraId="462BCD1C" w14:textId="13D2BB0F" w:rsidR="00A903D6" w:rsidRPr="00A903D6" w:rsidRDefault="00A903D6" w:rsidP="006979CA">
            <w:r w:rsidRPr="00A903D6">
              <w:rPr>
                <w:highlight w:val="yellow"/>
              </w:rPr>
              <w:t>&lt;content&gt;</w:t>
            </w:r>
          </w:p>
        </w:tc>
        <w:tc>
          <w:tcPr>
            <w:tcW w:w="3544" w:type="dxa"/>
          </w:tcPr>
          <w:p w14:paraId="0103F6B7" w14:textId="3BC4DC2E" w:rsidR="004447A8" w:rsidRDefault="00A903D6" w:rsidP="006979CA">
            <w:r>
              <w:t>Our facilitator today is</w:t>
            </w:r>
          </w:p>
          <w:p w14:paraId="0A3FB066" w14:textId="7C62D20D" w:rsidR="00A903D6" w:rsidRPr="00A903D6" w:rsidRDefault="00A903D6" w:rsidP="006979CA">
            <w:r w:rsidRPr="00A903D6">
              <w:rPr>
                <w:highlight w:val="yellow"/>
              </w:rPr>
              <w:t>&lt;content&gt;</w:t>
            </w:r>
          </w:p>
          <w:p w14:paraId="302A30E7" w14:textId="77777777" w:rsidR="004447A8" w:rsidRPr="00A903D6" w:rsidRDefault="004447A8" w:rsidP="006979CA"/>
          <w:p w14:paraId="19688C95" w14:textId="710EE5BD" w:rsidR="004447A8" w:rsidRPr="00A903D6" w:rsidRDefault="00A903D6" w:rsidP="006979CA">
            <w:r>
              <w:t>O</w:t>
            </w:r>
            <w:r w:rsidR="004447A8" w:rsidRPr="00A903D6">
              <w:t xml:space="preserve">ver to you. </w:t>
            </w:r>
          </w:p>
        </w:tc>
        <w:tc>
          <w:tcPr>
            <w:tcW w:w="2018" w:type="dxa"/>
          </w:tcPr>
          <w:p w14:paraId="5AE5E8B3" w14:textId="77777777" w:rsidR="004447A8" w:rsidRPr="00A903D6" w:rsidRDefault="004447A8" w:rsidP="006979CA"/>
        </w:tc>
        <w:tc>
          <w:tcPr>
            <w:tcW w:w="1170" w:type="dxa"/>
          </w:tcPr>
          <w:p w14:paraId="411CFA30" w14:textId="09AA1681" w:rsidR="004447A8" w:rsidRPr="00A903D6" w:rsidRDefault="00306295" w:rsidP="00306295">
            <w:pPr>
              <w:jc w:val="center"/>
            </w:pPr>
            <w:r w:rsidRPr="00A903D6">
              <w:t>30</w:t>
            </w:r>
            <w:r>
              <w:t xml:space="preserve"> seconds</w:t>
            </w:r>
            <w:r w:rsidRPr="00A903D6">
              <w:t xml:space="preserve"> </w:t>
            </w:r>
          </w:p>
        </w:tc>
        <w:tc>
          <w:tcPr>
            <w:tcW w:w="1098" w:type="dxa"/>
            <w:vAlign w:val="bottom"/>
          </w:tcPr>
          <w:p w14:paraId="0FB6D124" w14:textId="4F72B6B7" w:rsidR="004447A8" w:rsidRPr="00A903D6" w:rsidRDefault="00306295" w:rsidP="00443E42">
            <w:pPr>
              <w:jc w:val="center"/>
            </w:pPr>
            <w:r>
              <w:t>7 min</w:t>
            </w:r>
            <w:bookmarkStart w:id="0" w:name="_GoBack"/>
            <w:bookmarkEnd w:id="0"/>
          </w:p>
        </w:tc>
      </w:tr>
      <w:tr w:rsidR="00491623" w:rsidRPr="00A903D6" w14:paraId="63BB24C9" w14:textId="77777777" w:rsidTr="00443E42">
        <w:tc>
          <w:tcPr>
            <w:tcW w:w="2660" w:type="dxa"/>
            <w:vAlign w:val="center"/>
          </w:tcPr>
          <w:p w14:paraId="55AEFBFE" w14:textId="05F34825" w:rsidR="00491623" w:rsidRPr="00A903D6" w:rsidRDefault="00491623" w:rsidP="00491623">
            <w:pPr>
              <w:jc w:val="center"/>
              <w:rPr>
                <w:noProof/>
                <w:lang w:eastAsia="en-GB"/>
              </w:rPr>
            </w:pPr>
          </w:p>
        </w:tc>
        <w:tc>
          <w:tcPr>
            <w:tcW w:w="5386" w:type="dxa"/>
          </w:tcPr>
          <w:p w14:paraId="4A200F9D" w14:textId="3AC07FCA" w:rsidR="00491623" w:rsidRPr="00A903D6" w:rsidRDefault="00491623" w:rsidP="00491623">
            <w:pPr>
              <w:rPr>
                <w:lang w:val="en-US"/>
              </w:rPr>
            </w:pPr>
          </w:p>
        </w:tc>
        <w:tc>
          <w:tcPr>
            <w:tcW w:w="3544" w:type="dxa"/>
          </w:tcPr>
          <w:p w14:paraId="4B03E568" w14:textId="4C2DE778" w:rsidR="00982780" w:rsidRPr="00A903D6" w:rsidRDefault="00982780" w:rsidP="00491623"/>
        </w:tc>
        <w:tc>
          <w:tcPr>
            <w:tcW w:w="2018" w:type="dxa"/>
          </w:tcPr>
          <w:p w14:paraId="6F84ABC8" w14:textId="77777777" w:rsidR="00491623" w:rsidRPr="00A903D6" w:rsidRDefault="00491623" w:rsidP="00491623"/>
        </w:tc>
        <w:tc>
          <w:tcPr>
            <w:tcW w:w="1170" w:type="dxa"/>
          </w:tcPr>
          <w:p w14:paraId="4FBF122A" w14:textId="6390880E" w:rsidR="00491623" w:rsidRPr="00A903D6" w:rsidRDefault="00491623" w:rsidP="00491623">
            <w:pPr>
              <w:jc w:val="center"/>
            </w:pPr>
          </w:p>
        </w:tc>
        <w:tc>
          <w:tcPr>
            <w:tcW w:w="1098" w:type="dxa"/>
            <w:vAlign w:val="bottom"/>
          </w:tcPr>
          <w:p w14:paraId="7028AE7F" w14:textId="77777777" w:rsidR="00491623" w:rsidRPr="00A903D6" w:rsidRDefault="00491623" w:rsidP="00443E42">
            <w:pPr>
              <w:jc w:val="center"/>
            </w:pPr>
          </w:p>
        </w:tc>
      </w:tr>
      <w:tr w:rsidR="00491623" w:rsidRPr="00A903D6" w14:paraId="5DC0F62C" w14:textId="77777777" w:rsidTr="00443E42">
        <w:tc>
          <w:tcPr>
            <w:tcW w:w="2660" w:type="dxa"/>
            <w:vAlign w:val="center"/>
          </w:tcPr>
          <w:p w14:paraId="55A66E2E" w14:textId="4531CEBB" w:rsidR="00491623" w:rsidRPr="00A903D6" w:rsidRDefault="00491623" w:rsidP="00491623">
            <w:pPr>
              <w:jc w:val="center"/>
              <w:rPr>
                <w:noProof/>
                <w:lang w:eastAsia="en-GB"/>
              </w:rPr>
            </w:pPr>
          </w:p>
        </w:tc>
        <w:tc>
          <w:tcPr>
            <w:tcW w:w="5386" w:type="dxa"/>
          </w:tcPr>
          <w:p w14:paraId="6CDDBFA3" w14:textId="044B048B" w:rsidR="00491623" w:rsidRPr="00A903D6" w:rsidRDefault="00491623" w:rsidP="00491623">
            <w:pPr>
              <w:rPr>
                <w:lang w:val="en-US"/>
              </w:rPr>
            </w:pPr>
          </w:p>
        </w:tc>
        <w:tc>
          <w:tcPr>
            <w:tcW w:w="3544" w:type="dxa"/>
          </w:tcPr>
          <w:p w14:paraId="120DC3C2" w14:textId="77777777" w:rsidR="00491623" w:rsidRPr="00A903D6" w:rsidRDefault="00491623" w:rsidP="00491623"/>
        </w:tc>
        <w:tc>
          <w:tcPr>
            <w:tcW w:w="2018" w:type="dxa"/>
          </w:tcPr>
          <w:p w14:paraId="351BA08D" w14:textId="26F94DFE" w:rsidR="00491623" w:rsidRPr="00A903D6" w:rsidRDefault="00491623" w:rsidP="00491623"/>
        </w:tc>
        <w:tc>
          <w:tcPr>
            <w:tcW w:w="1170" w:type="dxa"/>
          </w:tcPr>
          <w:p w14:paraId="7FEB081A" w14:textId="61236C29" w:rsidR="00491623" w:rsidRPr="00A903D6" w:rsidRDefault="00491623" w:rsidP="00491623">
            <w:pPr>
              <w:jc w:val="center"/>
            </w:pPr>
          </w:p>
        </w:tc>
        <w:tc>
          <w:tcPr>
            <w:tcW w:w="1098" w:type="dxa"/>
            <w:vAlign w:val="bottom"/>
          </w:tcPr>
          <w:p w14:paraId="76A2C733" w14:textId="77777777" w:rsidR="00491623" w:rsidRPr="00A903D6" w:rsidRDefault="00491623" w:rsidP="00443E42">
            <w:pPr>
              <w:jc w:val="center"/>
            </w:pPr>
          </w:p>
        </w:tc>
      </w:tr>
      <w:tr w:rsidR="00491623" w:rsidRPr="00A903D6" w14:paraId="7067FA86" w14:textId="77777777" w:rsidTr="00443E42">
        <w:tc>
          <w:tcPr>
            <w:tcW w:w="2660" w:type="dxa"/>
            <w:vAlign w:val="center"/>
          </w:tcPr>
          <w:p w14:paraId="7FCD2496" w14:textId="35671C04" w:rsidR="00491623" w:rsidRPr="00A903D6" w:rsidRDefault="00491623" w:rsidP="00491623">
            <w:pPr>
              <w:jc w:val="center"/>
              <w:rPr>
                <w:noProof/>
                <w:lang w:eastAsia="en-GB"/>
              </w:rPr>
            </w:pPr>
          </w:p>
        </w:tc>
        <w:tc>
          <w:tcPr>
            <w:tcW w:w="5386" w:type="dxa"/>
          </w:tcPr>
          <w:p w14:paraId="7C019C2E" w14:textId="577EC562" w:rsidR="00491623" w:rsidRPr="00A903D6" w:rsidRDefault="00491623" w:rsidP="00170C88">
            <w:pPr>
              <w:rPr>
                <w:lang w:val="en-US"/>
              </w:rPr>
            </w:pPr>
          </w:p>
        </w:tc>
        <w:tc>
          <w:tcPr>
            <w:tcW w:w="3544" w:type="dxa"/>
          </w:tcPr>
          <w:p w14:paraId="64D17D21" w14:textId="77777777" w:rsidR="00491623" w:rsidRPr="00A903D6" w:rsidRDefault="00491623" w:rsidP="00491623"/>
        </w:tc>
        <w:tc>
          <w:tcPr>
            <w:tcW w:w="2018" w:type="dxa"/>
          </w:tcPr>
          <w:p w14:paraId="53BA54E5" w14:textId="77777777" w:rsidR="00491623" w:rsidRPr="00A903D6" w:rsidRDefault="00491623" w:rsidP="00491623"/>
        </w:tc>
        <w:tc>
          <w:tcPr>
            <w:tcW w:w="1170" w:type="dxa"/>
          </w:tcPr>
          <w:p w14:paraId="2E57C356" w14:textId="22D4C463" w:rsidR="00491623" w:rsidRPr="00A903D6" w:rsidRDefault="00491623" w:rsidP="00491623">
            <w:pPr>
              <w:jc w:val="center"/>
            </w:pPr>
          </w:p>
        </w:tc>
        <w:tc>
          <w:tcPr>
            <w:tcW w:w="1098" w:type="dxa"/>
            <w:vAlign w:val="bottom"/>
          </w:tcPr>
          <w:p w14:paraId="77ED9487" w14:textId="77777777" w:rsidR="00491623" w:rsidRPr="00A903D6" w:rsidRDefault="00491623" w:rsidP="00443E42">
            <w:pPr>
              <w:jc w:val="center"/>
            </w:pPr>
          </w:p>
        </w:tc>
      </w:tr>
      <w:tr w:rsidR="00491623" w:rsidRPr="00A903D6" w14:paraId="2EC3A2FA" w14:textId="77777777" w:rsidTr="00443E42">
        <w:tc>
          <w:tcPr>
            <w:tcW w:w="2660" w:type="dxa"/>
            <w:vAlign w:val="center"/>
          </w:tcPr>
          <w:p w14:paraId="2F04EE8C" w14:textId="4A3E9C11" w:rsidR="00491623" w:rsidRPr="00A903D6" w:rsidRDefault="00491623" w:rsidP="00491623">
            <w:pPr>
              <w:jc w:val="center"/>
            </w:pPr>
          </w:p>
        </w:tc>
        <w:tc>
          <w:tcPr>
            <w:tcW w:w="5386" w:type="dxa"/>
          </w:tcPr>
          <w:p w14:paraId="6B403411" w14:textId="5D636C4D" w:rsidR="00491623" w:rsidRPr="00A903D6" w:rsidRDefault="00491623" w:rsidP="00491623">
            <w:pPr>
              <w:rPr>
                <w:lang w:val="en-US"/>
              </w:rPr>
            </w:pPr>
          </w:p>
        </w:tc>
        <w:tc>
          <w:tcPr>
            <w:tcW w:w="3544" w:type="dxa"/>
          </w:tcPr>
          <w:p w14:paraId="191A6DC2" w14:textId="2CEB9D1F" w:rsidR="00491623" w:rsidRPr="00A903D6" w:rsidRDefault="00491623" w:rsidP="00491623"/>
        </w:tc>
        <w:tc>
          <w:tcPr>
            <w:tcW w:w="2018" w:type="dxa"/>
          </w:tcPr>
          <w:p w14:paraId="25F16F70" w14:textId="77777777" w:rsidR="00491623" w:rsidRPr="00A903D6" w:rsidRDefault="00491623" w:rsidP="00491623"/>
        </w:tc>
        <w:tc>
          <w:tcPr>
            <w:tcW w:w="1170" w:type="dxa"/>
          </w:tcPr>
          <w:p w14:paraId="3A4CEBDD" w14:textId="4FAA9002" w:rsidR="00491623" w:rsidRPr="00A903D6" w:rsidRDefault="00491623" w:rsidP="00491623">
            <w:pPr>
              <w:jc w:val="center"/>
            </w:pPr>
          </w:p>
        </w:tc>
        <w:tc>
          <w:tcPr>
            <w:tcW w:w="1098" w:type="dxa"/>
            <w:vAlign w:val="bottom"/>
          </w:tcPr>
          <w:p w14:paraId="34013E66" w14:textId="77777777" w:rsidR="00491623" w:rsidRPr="00A903D6" w:rsidRDefault="00491623" w:rsidP="00443E42">
            <w:pPr>
              <w:jc w:val="center"/>
            </w:pPr>
          </w:p>
        </w:tc>
      </w:tr>
      <w:tr w:rsidR="00491623" w:rsidRPr="00A903D6" w14:paraId="2B0A039E" w14:textId="77777777" w:rsidTr="00443E42">
        <w:tc>
          <w:tcPr>
            <w:tcW w:w="2660" w:type="dxa"/>
            <w:vAlign w:val="center"/>
          </w:tcPr>
          <w:p w14:paraId="63743E91" w14:textId="09C93087" w:rsidR="00491623" w:rsidRPr="00A903D6" w:rsidRDefault="00491623" w:rsidP="00491623">
            <w:pPr>
              <w:jc w:val="center"/>
            </w:pPr>
          </w:p>
        </w:tc>
        <w:tc>
          <w:tcPr>
            <w:tcW w:w="5386" w:type="dxa"/>
          </w:tcPr>
          <w:p w14:paraId="7D912E5E" w14:textId="77777777" w:rsidR="00491623" w:rsidRPr="00A903D6" w:rsidRDefault="00491623" w:rsidP="00491623"/>
        </w:tc>
        <w:tc>
          <w:tcPr>
            <w:tcW w:w="3544" w:type="dxa"/>
          </w:tcPr>
          <w:p w14:paraId="45ACC95B" w14:textId="302C4BDA" w:rsidR="00491623" w:rsidRPr="00A903D6" w:rsidRDefault="00491623" w:rsidP="00491623"/>
        </w:tc>
        <w:tc>
          <w:tcPr>
            <w:tcW w:w="2018" w:type="dxa"/>
          </w:tcPr>
          <w:p w14:paraId="10B56F9E" w14:textId="1F6BE8A8" w:rsidR="00491623" w:rsidRPr="00A903D6" w:rsidRDefault="00491623" w:rsidP="00491623"/>
        </w:tc>
        <w:tc>
          <w:tcPr>
            <w:tcW w:w="1170" w:type="dxa"/>
          </w:tcPr>
          <w:p w14:paraId="1B87C5C9" w14:textId="5EF606B3" w:rsidR="00491623" w:rsidRPr="00A903D6" w:rsidRDefault="00491623" w:rsidP="00491623">
            <w:pPr>
              <w:jc w:val="center"/>
            </w:pPr>
          </w:p>
        </w:tc>
        <w:tc>
          <w:tcPr>
            <w:tcW w:w="1098" w:type="dxa"/>
            <w:vAlign w:val="bottom"/>
          </w:tcPr>
          <w:p w14:paraId="42BB6B23" w14:textId="77777777" w:rsidR="00491623" w:rsidRPr="00A903D6" w:rsidRDefault="00491623" w:rsidP="00443E42">
            <w:pPr>
              <w:jc w:val="center"/>
            </w:pPr>
          </w:p>
        </w:tc>
      </w:tr>
      <w:tr w:rsidR="00491623" w:rsidRPr="00A903D6" w14:paraId="57E66DF4" w14:textId="77777777" w:rsidTr="00443E42">
        <w:tc>
          <w:tcPr>
            <w:tcW w:w="2660" w:type="dxa"/>
            <w:vAlign w:val="center"/>
          </w:tcPr>
          <w:p w14:paraId="27A8CD03" w14:textId="7B3FED0F" w:rsidR="00491623" w:rsidRPr="00A903D6" w:rsidRDefault="00491623" w:rsidP="00491623">
            <w:pPr>
              <w:jc w:val="center"/>
            </w:pPr>
          </w:p>
        </w:tc>
        <w:tc>
          <w:tcPr>
            <w:tcW w:w="5386" w:type="dxa"/>
          </w:tcPr>
          <w:p w14:paraId="11CDBA65" w14:textId="5E765A39" w:rsidR="00491623" w:rsidRPr="00A903D6" w:rsidRDefault="00491623" w:rsidP="00491623"/>
        </w:tc>
        <w:tc>
          <w:tcPr>
            <w:tcW w:w="3544" w:type="dxa"/>
          </w:tcPr>
          <w:p w14:paraId="626C0072" w14:textId="5354B350" w:rsidR="006D0822" w:rsidRPr="00A903D6" w:rsidRDefault="00A903D6" w:rsidP="00491623">
            <w:r w:rsidRPr="00A903D6">
              <w:rPr>
                <w:highlight w:val="yellow"/>
              </w:rPr>
              <w:t>&lt;content&gt;</w:t>
            </w:r>
          </w:p>
          <w:p w14:paraId="00B63AB1" w14:textId="77777777" w:rsidR="00491623" w:rsidRPr="00A903D6" w:rsidRDefault="00491623" w:rsidP="00491623">
            <w:r w:rsidRPr="00A903D6">
              <w:t>&lt;wrap up&gt;</w:t>
            </w:r>
          </w:p>
          <w:p w14:paraId="1C746C8E" w14:textId="28196ABA" w:rsidR="00491623" w:rsidRPr="00A903D6" w:rsidRDefault="00491623" w:rsidP="00491623">
            <w:r w:rsidRPr="00A903D6">
              <w:t>&lt;how to log out&gt;</w:t>
            </w:r>
          </w:p>
        </w:tc>
        <w:tc>
          <w:tcPr>
            <w:tcW w:w="2018" w:type="dxa"/>
          </w:tcPr>
          <w:p w14:paraId="397533BA" w14:textId="2D7DE4D8" w:rsidR="00491623" w:rsidRPr="00A903D6" w:rsidRDefault="00491623" w:rsidP="00A903D6">
            <w:pPr>
              <w:rPr>
                <w:noProof/>
                <w:lang w:eastAsia="en-GB"/>
              </w:rPr>
            </w:pPr>
          </w:p>
        </w:tc>
        <w:tc>
          <w:tcPr>
            <w:tcW w:w="1170" w:type="dxa"/>
          </w:tcPr>
          <w:p w14:paraId="604E483D" w14:textId="687B6A2B" w:rsidR="00491623" w:rsidRPr="00A903D6" w:rsidRDefault="00491623" w:rsidP="00491623">
            <w:pPr>
              <w:jc w:val="center"/>
            </w:pPr>
            <w:r w:rsidRPr="00A903D6">
              <w:t xml:space="preserve">30 seconds </w:t>
            </w:r>
          </w:p>
        </w:tc>
        <w:tc>
          <w:tcPr>
            <w:tcW w:w="1098" w:type="dxa"/>
            <w:vAlign w:val="bottom"/>
          </w:tcPr>
          <w:p w14:paraId="36363044" w14:textId="736FE458" w:rsidR="00491623" w:rsidRPr="00A903D6" w:rsidRDefault="00491623" w:rsidP="00443E42">
            <w:pPr>
              <w:jc w:val="center"/>
            </w:pPr>
          </w:p>
        </w:tc>
      </w:tr>
    </w:tbl>
    <w:p w14:paraId="68CADB53" w14:textId="77777777" w:rsidR="00DD7068" w:rsidRPr="00A903D6" w:rsidRDefault="00DD7068"/>
    <w:sectPr w:rsidR="00DD7068" w:rsidRPr="00A903D6" w:rsidSect="0097142C">
      <w:footerReference w:type="default" r:id="rId1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FE881" w14:textId="77777777" w:rsidR="00683F55" w:rsidRDefault="00683F55" w:rsidP="00301592">
      <w:pPr>
        <w:spacing w:before="0" w:after="0"/>
      </w:pPr>
      <w:r>
        <w:separator/>
      </w:r>
    </w:p>
  </w:endnote>
  <w:endnote w:type="continuationSeparator" w:id="0">
    <w:p w14:paraId="60B11C21" w14:textId="77777777" w:rsidR="00683F55" w:rsidRDefault="00683F55" w:rsidP="003015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2E78" w14:textId="2907F30C" w:rsidR="00C05FF5" w:rsidRPr="00301592" w:rsidRDefault="00C05FF5" w:rsidP="00301592">
    <w:pPr>
      <w:pStyle w:val="Footer"/>
      <w:jc w:val="center"/>
      <w:rPr>
        <w:i/>
        <w:sz w:val="16"/>
        <w:szCs w:val="16"/>
      </w:rPr>
    </w:pPr>
    <w:r>
      <w:rPr>
        <w:i/>
        <w:sz w:val="16"/>
        <w:szCs w:val="16"/>
      </w:rPr>
      <w:t>Facilitator Guide</w:t>
    </w:r>
    <w:r>
      <w:rPr>
        <w:i/>
        <w:sz w:val="16"/>
        <w:szCs w:val="16"/>
      </w:rPr>
      <w:tab/>
    </w:r>
    <w:r>
      <w:rPr>
        <w:i/>
        <w:sz w:val="16"/>
        <w:szCs w:val="16"/>
      </w:rPr>
      <w:tab/>
      <w:t xml:space="preserve">© </w:t>
    </w:r>
    <w:r w:rsidR="00E218F6">
      <w:rPr>
        <w:i/>
        <w:sz w:val="16"/>
        <w:szCs w:val="16"/>
      </w:rPr>
      <w:t>Jo Cook Lightbulb Moment</w:t>
    </w:r>
    <w:r w:rsidRPr="00301592">
      <w:rPr>
        <w:i/>
        <w:sz w:val="16"/>
        <w:szCs w:val="16"/>
      </w:rPr>
      <w:tab/>
    </w:r>
    <w:r w:rsidRPr="00301592">
      <w:rPr>
        <w:i/>
        <w:sz w:val="16"/>
        <w:szCs w:val="16"/>
      </w:rPr>
      <w:tab/>
    </w:r>
    <w:r w:rsidRPr="00301592">
      <w:rPr>
        <w:i/>
        <w:sz w:val="16"/>
        <w:szCs w:val="16"/>
      </w:rPr>
      <w:tab/>
    </w:r>
    <w:r w:rsidRPr="00301592">
      <w:rPr>
        <w:i/>
        <w:sz w:val="16"/>
        <w:szCs w:val="16"/>
      </w:rPr>
      <w:tab/>
    </w:r>
    <w:r w:rsidRPr="00301592">
      <w:rPr>
        <w:i/>
        <w:sz w:val="16"/>
        <w:szCs w:val="16"/>
      </w:rPr>
      <w:tab/>
    </w:r>
    <w:r w:rsidRPr="00301592">
      <w:rPr>
        <w:i/>
        <w:sz w:val="16"/>
        <w:szCs w:val="16"/>
      </w:rPr>
      <w:tab/>
    </w:r>
    <w:r w:rsidRPr="00301592">
      <w:rPr>
        <w:i/>
        <w:sz w:val="16"/>
        <w:szCs w:val="16"/>
      </w:rPr>
      <w:tab/>
    </w:r>
    <w:r w:rsidRPr="00301592">
      <w:rPr>
        <w:i/>
        <w:sz w:val="16"/>
        <w:szCs w:val="16"/>
      </w:rPr>
      <w:tab/>
      <w:t xml:space="preserve">Page </w:t>
    </w:r>
    <w:r w:rsidRPr="00301592">
      <w:rPr>
        <w:i/>
        <w:sz w:val="16"/>
        <w:szCs w:val="16"/>
      </w:rPr>
      <w:fldChar w:fldCharType="begin"/>
    </w:r>
    <w:r w:rsidRPr="00301592">
      <w:rPr>
        <w:i/>
        <w:sz w:val="16"/>
        <w:szCs w:val="16"/>
      </w:rPr>
      <w:instrText xml:space="preserve"> PAGE  \* Arabic  \* MERGEFORMAT </w:instrText>
    </w:r>
    <w:r w:rsidRPr="00301592">
      <w:rPr>
        <w:i/>
        <w:sz w:val="16"/>
        <w:szCs w:val="16"/>
      </w:rPr>
      <w:fldChar w:fldCharType="separate"/>
    </w:r>
    <w:r w:rsidR="00306295">
      <w:rPr>
        <w:i/>
        <w:noProof/>
        <w:sz w:val="16"/>
        <w:szCs w:val="16"/>
      </w:rPr>
      <w:t>2</w:t>
    </w:r>
    <w:r w:rsidRPr="00301592">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F71F" w14:textId="77777777" w:rsidR="00683F55" w:rsidRDefault="00683F55" w:rsidP="00301592">
      <w:pPr>
        <w:spacing w:before="0" w:after="0"/>
      </w:pPr>
      <w:r>
        <w:separator/>
      </w:r>
    </w:p>
  </w:footnote>
  <w:footnote w:type="continuationSeparator" w:id="0">
    <w:p w14:paraId="552AA3DF" w14:textId="77777777" w:rsidR="00683F55" w:rsidRDefault="00683F55" w:rsidP="0030159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70A7"/>
    <w:multiLevelType w:val="hybridMultilevel"/>
    <w:tmpl w:val="1332D3CC"/>
    <w:lvl w:ilvl="0" w:tplc="C74AFDF6">
      <w:start w:val="1"/>
      <w:numFmt w:val="bullet"/>
      <w:lvlText w:val="•"/>
      <w:lvlJc w:val="left"/>
      <w:pPr>
        <w:tabs>
          <w:tab w:val="num" w:pos="720"/>
        </w:tabs>
        <w:ind w:left="720" w:hanging="360"/>
      </w:pPr>
      <w:rPr>
        <w:rFonts w:ascii="Arial" w:hAnsi="Arial" w:hint="default"/>
      </w:rPr>
    </w:lvl>
    <w:lvl w:ilvl="1" w:tplc="4EC0A5DA" w:tentative="1">
      <w:start w:val="1"/>
      <w:numFmt w:val="bullet"/>
      <w:lvlText w:val="•"/>
      <w:lvlJc w:val="left"/>
      <w:pPr>
        <w:tabs>
          <w:tab w:val="num" w:pos="1440"/>
        </w:tabs>
        <w:ind w:left="1440" w:hanging="360"/>
      </w:pPr>
      <w:rPr>
        <w:rFonts w:ascii="Arial" w:hAnsi="Arial" w:hint="default"/>
      </w:rPr>
    </w:lvl>
    <w:lvl w:ilvl="2" w:tplc="18887FEE" w:tentative="1">
      <w:start w:val="1"/>
      <w:numFmt w:val="bullet"/>
      <w:lvlText w:val="•"/>
      <w:lvlJc w:val="left"/>
      <w:pPr>
        <w:tabs>
          <w:tab w:val="num" w:pos="2160"/>
        </w:tabs>
        <w:ind w:left="2160" w:hanging="360"/>
      </w:pPr>
      <w:rPr>
        <w:rFonts w:ascii="Arial" w:hAnsi="Arial" w:hint="default"/>
      </w:rPr>
    </w:lvl>
    <w:lvl w:ilvl="3" w:tplc="4C7EDA7A" w:tentative="1">
      <w:start w:val="1"/>
      <w:numFmt w:val="bullet"/>
      <w:lvlText w:val="•"/>
      <w:lvlJc w:val="left"/>
      <w:pPr>
        <w:tabs>
          <w:tab w:val="num" w:pos="2880"/>
        </w:tabs>
        <w:ind w:left="2880" w:hanging="360"/>
      </w:pPr>
      <w:rPr>
        <w:rFonts w:ascii="Arial" w:hAnsi="Arial" w:hint="default"/>
      </w:rPr>
    </w:lvl>
    <w:lvl w:ilvl="4" w:tplc="1FE63A7A" w:tentative="1">
      <w:start w:val="1"/>
      <w:numFmt w:val="bullet"/>
      <w:lvlText w:val="•"/>
      <w:lvlJc w:val="left"/>
      <w:pPr>
        <w:tabs>
          <w:tab w:val="num" w:pos="3600"/>
        </w:tabs>
        <w:ind w:left="3600" w:hanging="360"/>
      </w:pPr>
      <w:rPr>
        <w:rFonts w:ascii="Arial" w:hAnsi="Arial" w:hint="default"/>
      </w:rPr>
    </w:lvl>
    <w:lvl w:ilvl="5" w:tplc="AB50CB3A" w:tentative="1">
      <w:start w:val="1"/>
      <w:numFmt w:val="bullet"/>
      <w:lvlText w:val="•"/>
      <w:lvlJc w:val="left"/>
      <w:pPr>
        <w:tabs>
          <w:tab w:val="num" w:pos="4320"/>
        </w:tabs>
        <w:ind w:left="4320" w:hanging="360"/>
      </w:pPr>
      <w:rPr>
        <w:rFonts w:ascii="Arial" w:hAnsi="Arial" w:hint="default"/>
      </w:rPr>
    </w:lvl>
    <w:lvl w:ilvl="6" w:tplc="FD822A26" w:tentative="1">
      <w:start w:val="1"/>
      <w:numFmt w:val="bullet"/>
      <w:lvlText w:val="•"/>
      <w:lvlJc w:val="left"/>
      <w:pPr>
        <w:tabs>
          <w:tab w:val="num" w:pos="5040"/>
        </w:tabs>
        <w:ind w:left="5040" w:hanging="360"/>
      </w:pPr>
      <w:rPr>
        <w:rFonts w:ascii="Arial" w:hAnsi="Arial" w:hint="default"/>
      </w:rPr>
    </w:lvl>
    <w:lvl w:ilvl="7" w:tplc="44D2BB5E" w:tentative="1">
      <w:start w:val="1"/>
      <w:numFmt w:val="bullet"/>
      <w:lvlText w:val="•"/>
      <w:lvlJc w:val="left"/>
      <w:pPr>
        <w:tabs>
          <w:tab w:val="num" w:pos="5760"/>
        </w:tabs>
        <w:ind w:left="5760" w:hanging="360"/>
      </w:pPr>
      <w:rPr>
        <w:rFonts w:ascii="Arial" w:hAnsi="Arial" w:hint="default"/>
      </w:rPr>
    </w:lvl>
    <w:lvl w:ilvl="8" w:tplc="8C5E52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D51F26"/>
    <w:multiLevelType w:val="hybridMultilevel"/>
    <w:tmpl w:val="A4CE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07289"/>
    <w:multiLevelType w:val="hybridMultilevel"/>
    <w:tmpl w:val="63CA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57E15"/>
    <w:multiLevelType w:val="hybridMultilevel"/>
    <w:tmpl w:val="D994ACDC"/>
    <w:lvl w:ilvl="0" w:tplc="697C4454">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74DCE"/>
    <w:multiLevelType w:val="hybridMultilevel"/>
    <w:tmpl w:val="45CE6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EA6797"/>
    <w:multiLevelType w:val="hybridMultilevel"/>
    <w:tmpl w:val="B95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47621"/>
    <w:multiLevelType w:val="hybridMultilevel"/>
    <w:tmpl w:val="5816AA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3CA8337A"/>
    <w:multiLevelType w:val="hybridMultilevel"/>
    <w:tmpl w:val="08FC2D76"/>
    <w:lvl w:ilvl="0" w:tplc="F62EC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9D7C9A"/>
    <w:multiLevelType w:val="hybridMultilevel"/>
    <w:tmpl w:val="B8809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1607A3"/>
    <w:multiLevelType w:val="hybridMultilevel"/>
    <w:tmpl w:val="34B2D9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23031A9"/>
    <w:multiLevelType w:val="hybridMultilevel"/>
    <w:tmpl w:val="B00C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F0F28"/>
    <w:multiLevelType w:val="hybridMultilevel"/>
    <w:tmpl w:val="287A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A0E94"/>
    <w:multiLevelType w:val="hybridMultilevel"/>
    <w:tmpl w:val="0A18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C15F40"/>
    <w:multiLevelType w:val="hybridMultilevel"/>
    <w:tmpl w:val="AFDA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C2977"/>
    <w:multiLevelType w:val="hybridMultilevel"/>
    <w:tmpl w:val="C45E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F38B0"/>
    <w:multiLevelType w:val="hybridMultilevel"/>
    <w:tmpl w:val="7A50D6CE"/>
    <w:lvl w:ilvl="0" w:tplc="ED0C710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9790F"/>
    <w:multiLevelType w:val="hybridMultilevel"/>
    <w:tmpl w:val="E80EFF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4"/>
  </w:num>
  <w:num w:numId="2">
    <w:abstractNumId w:val="16"/>
  </w:num>
  <w:num w:numId="3">
    <w:abstractNumId w:val="6"/>
  </w:num>
  <w:num w:numId="4">
    <w:abstractNumId w:val="2"/>
  </w:num>
  <w:num w:numId="5">
    <w:abstractNumId w:val="4"/>
  </w:num>
  <w:num w:numId="6">
    <w:abstractNumId w:val="8"/>
  </w:num>
  <w:num w:numId="7">
    <w:abstractNumId w:val="3"/>
  </w:num>
  <w:num w:numId="8">
    <w:abstractNumId w:val="11"/>
  </w:num>
  <w:num w:numId="9">
    <w:abstractNumId w:val="9"/>
  </w:num>
  <w:num w:numId="10">
    <w:abstractNumId w:val="13"/>
  </w:num>
  <w:num w:numId="11">
    <w:abstractNumId w:val="10"/>
  </w:num>
  <w:num w:numId="12">
    <w:abstractNumId w:val="5"/>
  </w:num>
  <w:num w:numId="13">
    <w:abstractNumId w:val="12"/>
  </w:num>
  <w:num w:numId="14">
    <w:abstractNumId w:val="7"/>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41"/>
    <w:rsid w:val="00000635"/>
    <w:rsid w:val="00006F77"/>
    <w:rsid w:val="00007B0E"/>
    <w:rsid w:val="000101F6"/>
    <w:rsid w:val="00012F36"/>
    <w:rsid w:val="000149A5"/>
    <w:rsid w:val="00015167"/>
    <w:rsid w:val="00020025"/>
    <w:rsid w:val="00026570"/>
    <w:rsid w:val="0002691D"/>
    <w:rsid w:val="00032990"/>
    <w:rsid w:val="00032E64"/>
    <w:rsid w:val="000336C6"/>
    <w:rsid w:val="0003624B"/>
    <w:rsid w:val="00036811"/>
    <w:rsid w:val="000379BC"/>
    <w:rsid w:val="0004048C"/>
    <w:rsid w:val="0004265C"/>
    <w:rsid w:val="000521AA"/>
    <w:rsid w:val="000639DD"/>
    <w:rsid w:val="00070487"/>
    <w:rsid w:val="000758EB"/>
    <w:rsid w:val="0007683F"/>
    <w:rsid w:val="00076E83"/>
    <w:rsid w:val="00077C13"/>
    <w:rsid w:val="00081C63"/>
    <w:rsid w:val="00083CD0"/>
    <w:rsid w:val="000871F7"/>
    <w:rsid w:val="0008770C"/>
    <w:rsid w:val="00096AA5"/>
    <w:rsid w:val="000A3350"/>
    <w:rsid w:val="000A38D5"/>
    <w:rsid w:val="000A7F5D"/>
    <w:rsid w:val="000B28CA"/>
    <w:rsid w:val="000B3CA1"/>
    <w:rsid w:val="000B66AE"/>
    <w:rsid w:val="000C1994"/>
    <w:rsid w:val="000C2897"/>
    <w:rsid w:val="000C3A89"/>
    <w:rsid w:val="000C3C70"/>
    <w:rsid w:val="000C4B04"/>
    <w:rsid w:val="000D03BC"/>
    <w:rsid w:val="000D164E"/>
    <w:rsid w:val="000D41FD"/>
    <w:rsid w:val="000E493D"/>
    <w:rsid w:val="000E6FA2"/>
    <w:rsid w:val="000E70AC"/>
    <w:rsid w:val="000F3C29"/>
    <w:rsid w:val="000F73DA"/>
    <w:rsid w:val="00101AF1"/>
    <w:rsid w:val="001049A3"/>
    <w:rsid w:val="00106A6C"/>
    <w:rsid w:val="0011271E"/>
    <w:rsid w:val="00116C7C"/>
    <w:rsid w:val="001217CA"/>
    <w:rsid w:val="001220E1"/>
    <w:rsid w:val="0012387E"/>
    <w:rsid w:val="00126C49"/>
    <w:rsid w:val="001352BB"/>
    <w:rsid w:val="0014336F"/>
    <w:rsid w:val="00145FEA"/>
    <w:rsid w:val="001500C6"/>
    <w:rsid w:val="00150305"/>
    <w:rsid w:val="00151DC5"/>
    <w:rsid w:val="00153ED5"/>
    <w:rsid w:val="00161401"/>
    <w:rsid w:val="0016676A"/>
    <w:rsid w:val="00166F89"/>
    <w:rsid w:val="0016720E"/>
    <w:rsid w:val="001674E6"/>
    <w:rsid w:val="00170C88"/>
    <w:rsid w:val="00174A8E"/>
    <w:rsid w:val="00182D47"/>
    <w:rsid w:val="00183141"/>
    <w:rsid w:val="0018579B"/>
    <w:rsid w:val="00185905"/>
    <w:rsid w:val="00186E2D"/>
    <w:rsid w:val="00190927"/>
    <w:rsid w:val="001923C8"/>
    <w:rsid w:val="00193B18"/>
    <w:rsid w:val="001A6B13"/>
    <w:rsid w:val="001A7B23"/>
    <w:rsid w:val="001B1570"/>
    <w:rsid w:val="001B1F65"/>
    <w:rsid w:val="001B3570"/>
    <w:rsid w:val="001B4DAE"/>
    <w:rsid w:val="001B4FC6"/>
    <w:rsid w:val="001B587D"/>
    <w:rsid w:val="001B658F"/>
    <w:rsid w:val="001B7814"/>
    <w:rsid w:val="001C2FD0"/>
    <w:rsid w:val="001C4750"/>
    <w:rsid w:val="001C6097"/>
    <w:rsid w:val="001D0FA1"/>
    <w:rsid w:val="001D21A4"/>
    <w:rsid w:val="001D2C2A"/>
    <w:rsid w:val="001E3E86"/>
    <w:rsid w:val="001E43CA"/>
    <w:rsid w:val="001E4DCD"/>
    <w:rsid w:val="001E6866"/>
    <w:rsid w:val="001E708E"/>
    <w:rsid w:val="001F2F1B"/>
    <w:rsid w:val="001F2F90"/>
    <w:rsid w:val="001F41AD"/>
    <w:rsid w:val="00200B62"/>
    <w:rsid w:val="002122A2"/>
    <w:rsid w:val="00212977"/>
    <w:rsid w:val="00216E49"/>
    <w:rsid w:val="00221B97"/>
    <w:rsid w:val="00223EDC"/>
    <w:rsid w:val="0022616B"/>
    <w:rsid w:val="002266A0"/>
    <w:rsid w:val="00227535"/>
    <w:rsid w:val="0023074F"/>
    <w:rsid w:val="00230E82"/>
    <w:rsid w:val="00231963"/>
    <w:rsid w:val="0023345A"/>
    <w:rsid w:val="00237CB7"/>
    <w:rsid w:val="002453F8"/>
    <w:rsid w:val="002530D7"/>
    <w:rsid w:val="00254480"/>
    <w:rsid w:val="0025620C"/>
    <w:rsid w:val="00263790"/>
    <w:rsid w:val="002655B1"/>
    <w:rsid w:val="0026734A"/>
    <w:rsid w:val="002718EB"/>
    <w:rsid w:val="002726CA"/>
    <w:rsid w:val="00272A8A"/>
    <w:rsid w:val="00274DE2"/>
    <w:rsid w:val="00275E4A"/>
    <w:rsid w:val="00282A14"/>
    <w:rsid w:val="002832B2"/>
    <w:rsid w:val="002916B9"/>
    <w:rsid w:val="002A7B38"/>
    <w:rsid w:val="002C1D1A"/>
    <w:rsid w:val="002C52D0"/>
    <w:rsid w:val="002C72B6"/>
    <w:rsid w:val="002D109A"/>
    <w:rsid w:val="002D51A6"/>
    <w:rsid w:val="002E1AC0"/>
    <w:rsid w:val="002E6543"/>
    <w:rsid w:val="002E744E"/>
    <w:rsid w:val="002E7F12"/>
    <w:rsid w:val="002F510E"/>
    <w:rsid w:val="00301592"/>
    <w:rsid w:val="00306295"/>
    <w:rsid w:val="00315072"/>
    <w:rsid w:val="00320D3D"/>
    <w:rsid w:val="00323DA2"/>
    <w:rsid w:val="0032615C"/>
    <w:rsid w:val="00327CA7"/>
    <w:rsid w:val="00330C1E"/>
    <w:rsid w:val="00335B76"/>
    <w:rsid w:val="00343DF8"/>
    <w:rsid w:val="00351D35"/>
    <w:rsid w:val="00351E0D"/>
    <w:rsid w:val="00353992"/>
    <w:rsid w:val="003554C8"/>
    <w:rsid w:val="00357CED"/>
    <w:rsid w:val="0036070D"/>
    <w:rsid w:val="00370444"/>
    <w:rsid w:val="0037433F"/>
    <w:rsid w:val="00375D61"/>
    <w:rsid w:val="00380E7A"/>
    <w:rsid w:val="00382809"/>
    <w:rsid w:val="00383AEB"/>
    <w:rsid w:val="00394D51"/>
    <w:rsid w:val="0039776D"/>
    <w:rsid w:val="003A3EE8"/>
    <w:rsid w:val="003A41B5"/>
    <w:rsid w:val="003A526C"/>
    <w:rsid w:val="003A5354"/>
    <w:rsid w:val="003A6376"/>
    <w:rsid w:val="003A65B8"/>
    <w:rsid w:val="003B31F1"/>
    <w:rsid w:val="003B3ED4"/>
    <w:rsid w:val="003B5F6F"/>
    <w:rsid w:val="003C2617"/>
    <w:rsid w:val="003C696D"/>
    <w:rsid w:val="003D23A8"/>
    <w:rsid w:val="003D51BD"/>
    <w:rsid w:val="003E059E"/>
    <w:rsid w:val="003E0F85"/>
    <w:rsid w:val="003E34B8"/>
    <w:rsid w:val="003F34A0"/>
    <w:rsid w:val="003F4212"/>
    <w:rsid w:val="00412560"/>
    <w:rsid w:val="00412D56"/>
    <w:rsid w:val="00414136"/>
    <w:rsid w:val="004144B2"/>
    <w:rsid w:val="00416E21"/>
    <w:rsid w:val="00421453"/>
    <w:rsid w:val="00431C61"/>
    <w:rsid w:val="0043230C"/>
    <w:rsid w:val="00434444"/>
    <w:rsid w:val="00435878"/>
    <w:rsid w:val="00437F41"/>
    <w:rsid w:val="0044198F"/>
    <w:rsid w:val="00441D24"/>
    <w:rsid w:val="00443E42"/>
    <w:rsid w:val="004447A8"/>
    <w:rsid w:val="00450FB3"/>
    <w:rsid w:val="00451430"/>
    <w:rsid w:val="0045264C"/>
    <w:rsid w:val="00462AA1"/>
    <w:rsid w:val="004658EB"/>
    <w:rsid w:val="00467154"/>
    <w:rsid w:val="004671AF"/>
    <w:rsid w:val="004740B7"/>
    <w:rsid w:val="0047698F"/>
    <w:rsid w:val="00491623"/>
    <w:rsid w:val="004928E5"/>
    <w:rsid w:val="0049485B"/>
    <w:rsid w:val="004966E5"/>
    <w:rsid w:val="00497A2C"/>
    <w:rsid w:val="004A00AB"/>
    <w:rsid w:val="004A0A7C"/>
    <w:rsid w:val="004A2AEC"/>
    <w:rsid w:val="004A4828"/>
    <w:rsid w:val="004A7852"/>
    <w:rsid w:val="004B0CD8"/>
    <w:rsid w:val="004B6316"/>
    <w:rsid w:val="004C295F"/>
    <w:rsid w:val="004D0D50"/>
    <w:rsid w:val="004D0F65"/>
    <w:rsid w:val="004E0270"/>
    <w:rsid w:val="004E210E"/>
    <w:rsid w:val="004E4902"/>
    <w:rsid w:val="004E648E"/>
    <w:rsid w:val="004F0A40"/>
    <w:rsid w:val="004F1B93"/>
    <w:rsid w:val="0050310B"/>
    <w:rsid w:val="00505217"/>
    <w:rsid w:val="00505F4A"/>
    <w:rsid w:val="005078FB"/>
    <w:rsid w:val="005106B6"/>
    <w:rsid w:val="00512244"/>
    <w:rsid w:val="005215ED"/>
    <w:rsid w:val="0052391A"/>
    <w:rsid w:val="005248F8"/>
    <w:rsid w:val="00532A80"/>
    <w:rsid w:val="005407F1"/>
    <w:rsid w:val="00541A1B"/>
    <w:rsid w:val="00546A19"/>
    <w:rsid w:val="00547A0B"/>
    <w:rsid w:val="00547DC1"/>
    <w:rsid w:val="00570A3A"/>
    <w:rsid w:val="00573300"/>
    <w:rsid w:val="00574546"/>
    <w:rsid w:val="00584E0D"/>
    <w:rsid w:val="005856E4"/>
    <w:rsid w:val="00585F4F"/>
    <w:rsid w:val="00596FF1"/>
    <w:rsid w:val="0059769D"/>
    <w:rsid w:val="00597CA9"/>
    <w:rsid w:val="005A4FD2"/>
    <w:rsid w:val="005A5D36"/>
    <w:rsid w:val="005C1D39"/>
    <w:rsid w:val="005C3BCF"/>
    <w:rsid w:val="005C64E4"/>
    <w:rsid w:val="005C74B4"/>
    <w:rsid w:val="005D3F5C"/>
    <w:rsid w:val="005D5A22"/>
    <w:rsid w:val="005D5B7A"/>
    <w:rsid w:val="005E078A"/>
    <w:rsid w:val="005E5E74"/>
    <w:rsid w:val="005E7FC3"/>
    <w:rsid w:val="005F6CC1"/>
    <w:rsid w:val="0060303B"/>
    <w:rsid w:val="006053DA"/>
    <w:rsid w:val="00605B79"/>
    <w:rsid w:val="00606289"/>
    <w:rsid w:val="00607F67"/>
    <w:rsid w:val="00613E48"/>
    <w:rsid w:val="00621C53"/>
    <w:rsid w:val="00627BCB"/>
    <w:rsid w:val="00636253"/>
    <w:rsid w:val="0064261D"/>
    <w:rsid w:val="00642A8B"/>
    <w:rsid w:val="00643ADA"/>
    <w:rsid w:val="00647366"/>
    <w:rsid w:val="00655F5A"/>
    <w:rsid w:val="00662A3B"/>
    <w:rsid w:val="00662D35"/>
    <w:rsid w:val="00671EEF"/>
    <w:rsid w:val="00673046"/>
    <w:rsid w:val="00675B53"/>
    <w:rsid w:val="00676129"/>
    <w:rsid w:val="00677359"/>
    <w:rsid w:val="00681393"/>
    <w:rsid w:val="00683F55"/>
    <w:rsid w:val="00684093"/>
    <w:rsid w:val="00686F85"/>
    <w:rsid w:val="006908F3"/>
    <w:rsid w:val="0069096D"/>
    <w:rsid w:val="006951FB"/>
    <w:rsid w:val="00696A88"/>
    <w:rsid w:val="006979CA"/>
    <w:rsid w:val="006A07A2"/>
    <w:rsid w:val="006A344D"/>
    <w:rsid w:val="006A3B15"/>
    <w:rsid w:val="006A6412"/>
    <w:rsid w:val="006A6D07"/>
    <w:rsid w:val="006B23F0"/>
    <w:rsid w:val="006B4BA9"/>
    <w:rsid w:val="006B6C55"/>
    <w:rsid w:val="006B742B"/>
    <w:rsid w:val="006C2024"/>
    <w:rsid w:val="006C57C4"/>
    <w:rsid w:val="006D0822"/>
    <w:rsid w:val="006D0FC7"/>
    <w:rsid w:val="006D3F37"/>
    <w:rsid w:val="006D5C68"/>
    <w:rsid w:val="006E098D"/>
    <w:rsid w:val="006E1749"/>
    <w:rsid w:val="006E24DE"/>
    <w:rsid w:val="006F003A"/>
    <w:rsid w:val="006F417E"/>
    <w:rsid w:val="006F4DC6"/>
    <w:rsid w:val="006F5E49"/>
    <w:rsid w:val="006F6F16"/>
    <w:rsid w:val="00700E76"/>
    <w:rsid w:val="00702A87"/>
    <w:rsid w:val="007041A5"/>
    <w:rsid w:val="00705CA7"/>
    <w:rsid w:val="00706170"/>
    <w:rsid w:val="00707F70"/>
    <w:rsid w:val="00713EF8"/>
    <w:rsid w:val="00716630"/>
    <w:rsid w:val="0072098F"/>
    <w:rsid w:val="00721D3F"/>
    <w:rsid w:val="00722319"/>
    <w:rsid w:val="007226F3"/>
    <w:rsid w:val="00727AE3"/>
    <w:rsid w:val="00741E6C"/>
    <w:rsid w:val="00742394"/>
    <w:rsid w:val="00744BF1"/>
    <w:rsid w:val="0074551D"/>
    <w:rsid w:val="00746358"/>
    <w:rsid w:val="00746DC2"/>
    <w:rsid w:val="00750D3E"/>
    <w:rsid w:val="00754BA3"/>
    <w:rsid w:val="0076035D"/>
    <w:rsid w:val="00760EC3"/>
    <w:rsid w:val="007661B2"/>
    <w:rsid w:val="007702B2"/>
    <w:rsid w:val="00774C05"/>
    <w:rsid w:val="00774DA0"/>
    <w:rsid w:val="0077515B"/>
    <w:rsid w:val="00775700"/>
    <w:rsid w:val="007760D6"/>
    <w:rsid w:val="00781AF0"/>
    <w:rsid w:val="00784F78"/>
    <w:rsid w:val="00785FEF"/>
    <w:rsid w:val="00786253"/>
    <w:rsid w:val="00787038"/>
    <w:rsid w:val="0079268D"/>
    <w:rsid w:val="00794EA4"/>
    <w:rsid w:val="007A16C4"/>
    <w:rsid w:val="007A2536"/>
    <w:rsid w:val="007A5C0D"/>
    <w:rsid w:val="007B32BF"/>
    <w:rsid w:val="007B4793"/>
    <w:rsid w:val="007C16B2"/>
    <w:rsid w:val="007D1A62"/>
    <w:rsid w:val="007E6C55"/>
    <w:rsid w:val="007F1090"/>
    <w:rsid w:val="007F5C56"/>
    <w:rsid w:val="00802DC8"/>
    <w:rsid w:val="008116C8"/>
    <w:rsid w:val="008117E1"/>
    <w:rsid w:val="00812A78"/>
    <w:rsid w:val="00813B54"/>
    <w:rsid w:val="008173C0"/>
    <w:rsid w:val="00831256"/>
    <w:rsid w:val="0083320D"/>
    <w:rsid w:val="00837C8A"/>
    <w:rsid w:val="00842C47"/>
    <w:rsid w:val="0084316E"/>
    <w:rsid w:val="00843A1C"/>
    <w:rsid w:val="00843D41"/>
    <w:rsid w:val="00843E05"/>
    <w:rsid w:val="00851BD4"/>
    <w:rsid w:val="00852FDD"/>
    <w:rsid w:val="00856337"/>
    <w:rsid w:val="00856EEC"/>
    <w:rsid w:val="00870E48"/>
    <w:rsid w:val="00872E0C"/>
    <w:rsid w:val="00875721"/>
    <w:rsid w:val="00880DB8"/>
    <w:rsid w:val="00885560"/>
    <w:rsid w:val="0089291B"/>
    <w:rsid w:val="008948CD"/>
    <w:rsid w:val="00896829"/>
    <w:rsid w:val="008A3687"/>
    <w:rsid w:val="008A4C4C"/>
    <w:rsid w:val="008A4D62"/>
    <w:rsid w:val="008A6B0A"/>
    <w:rsid w:val="008C282E"/>
    <w:rsid w:val="008D01CA"/>
    <w:rsid w:val="008D5C23"/>
    <w:rsid w:val="008D69E4"/>
    <w:rsid w:val="008D794A"/>
    <w:rsid w:val="008E61C0"/>
    <w:rsid w:val="008F4AE3"/>
    <w:rsid w:val="008F5242"/>
    <w:rsid w:val="008F5903"/>
    <w:rsid w:val="008F5A38"/>
    <w:rsid w:val="008F5FD9"/>
    <w:rsid w:val="00901282"/>
    <w:rsid w:val="00901C4F"/>
    <w:rsid w:val="00902160"/>
    <w:rsid w:val="009025F6"/>
    <w:rsid w:val="00903D4D"/>
    <w:rsid w:val="00906604"/>
    <w:rsid w:val="009134E8"/>
    <w:rsid w:val="00917643"/>
    <w:rsid w:val="00921ED2"/>
    <w:rsid w:val="009229CE"/>
    <w:rsid w:val="00926B1B"/>
    <w:rsid w:val="009276C7"/>
    <w:rsid w:val="00930A41"/>
    <w:rsid w:val="00940C57"/>
    <w:rsid w:val="00942048"/>
    <w:rsid w:val="009441B6"/>
    <w:rsid w:val="00944B29"/>
    <w:rsid w:val="00954C43"/>
    <w:rsid w:val="00957D7A"/>
    <w:rsid w:val="00960DEF"/>
    <w:rsid w:val="00962B52"/>
    <w:rsid w:val="00964320"/>
    <w:rsid w:val="0096448F"/>
    <w:rsid w:val="00967D60"/>
    <w:rsid w:val="0097142C"/>
    <w:rsid w:val="00971520"/>
    <w:rsid w:val="0097273F"/>
    <w:rsid w:val="00972FB9"/>
    <w:rsid w:val="00973D68"/>
    <w:rsid w:val="00974E30"/>
    <w:rsid w:val="00982780"/>
    <w:rsid w:val="00983AC3"/>
    <w:rsid w:val="00995C15"/>
    <w:rsid w:val="009974D7"/>
    <w:rsid w:val="009A0634"/>
    <w:rsid w:val="009A199F"/>
    <w:rsid w:val="009A403E"/>
    <w:rsid w:val="009A7B86"/>
    <w:rsid w:val="009B15ED"/>
    <w:rsid w:val="009B2BE5"/>
    <w:rsid w:val="009C5A10"/>
    <w:rsid w:val="009C66B5"/>
    <w:rsid w:val="009C726F"/>
    <w:rsid w:val="009C75CB"/>
    <w:rsid w:val="009D0BD6"/>
    <w:rsid w:val="009D33C8"/>
    <w:rsid w:val="009D340C"/>
    <w:rsid w:val="009E4012"/>
    <w:rsid w:val="009E40FD"/>
    <w:rsid w:val="009E4382"/>
    <w:rsid w:val="009E5909"/>
    <w:rsid w:val="009E73C6"/>
    <w:rsid w:val="009F0168"/>
    <w:rsid w:val="009F0CCC"/>
    <w:rsid w:val="009F4BBB"/>
    <w:rsid w:val="009F531E"/>
    <w:rsid w:val="00A04927"/>
    <w:rsid w:val="00A124AA"/>
    <w:rsid w:val="00A12B56"/>
    <w:rsid w:val="00A1507A"/>
    <w:rsid w:val="00A15C7E"/>
    <w:rsid w:val="00A16737"/>
    <w:rsid w:val="00A17DF1"/>
    <w:rsid w:val="00A227D1"/>
    <w:rsid w:val="00A235A7"/>
    <w:rsid w:val="00A246E7"/>
    <w:rsid w:val="00A24949"/>
    <w:rsid w:val="00A31472"/>
    <w:rsid w:val="00A317FA"/>
    <w:rsid w:val="00A3445D"/>
    <w:rsid w:val="00A354FF"/>
    <w:rsid w:val="00A40FD4"/>
    <w:rsid w:val="00A447E3"/>
    <w:rsid w:val="00A5653B"/>
    <w:rsid w:val="00A6147F"/>
    <w:rsid w:val="00A62073"/>
    <w:rsid w:val="00A62795"/>
    <w:rsid w:val="00A71FA2"/>
    <w:rsid w:val="00A80943"/>
    <w:rsid w:val="00A82913"/>
    <w:rsid w:val="00A838BC"/>
    <w:rsid w:val="00A85CD0"/>
    <w:rsid w:val="00A87CCB"/>
    <w:rsid w:val="00A903D6"/>
    <w:rsid w:val="00A91372"/>
    <w:rsid w:val="00A9672B"/>
    <w:rsid w:val="00A977F0"/>
    <w:rsid w:val="00AA2BFC"/>
    <w:rsid w:val="00AA5B96"/>
    <w:rsid w:val="00AA632D"/>
    <w:rsid w:val="00AB5603"/>
    <w:rsid w:val="00AB5A80"/>
    <w:rsid w:val="00AB6352"/>
    <w:rsid w:val="00AC2475"/>
    <w:rsid w:val="00AD49F2"/>
    <w:rsid w:val="00AD5B80"/>
    <w:rsid w:val="00AE0BE1"/>
    <w:rsid w:val="00AE10B2"/>
    <w:rsid w:val="00AE3D1B"/>
    <w:rsid w:val="00AE4020"/>
    <w:rsid w:val="00AE4BFC"/>
    <w:rsid w:val="00AF19DF"/>
    <w:rsid w:val="00AF6627"/>
    <w:rsid w:val="00B0320D"/>
    <w:rsid w:val="00B04452"/>
    <w:rsid w:val="00B059A6"/>
    <w:rsid w:val="00B0662E"/>
    <w:rsid w:val="00B104FD"/>
    <w:rsid w:val="00B106BB"/>
    <w:rsid w:val="00B10D4A"/>
    <w:rsid w:val="00B15D26"/>
    <w:rsid w:val="00B16973"/>
    <w:rsid w:val="00B21A11"/>
    <w:rsid w:val="00B21DAF"/>
    <w:rsid w:val="00B22B28"/>
    <w:rsid w:val="00B270F2"/>
    <w:rsid w:val="00B42DE7"/>
    <w:rsid w:val="00B44AA7"/>
    <w:rsid w:val="00B46E57"/>
    <w:rsid w:val="00B503BA"/>
    <w:rsid w:val="00B505D8"/>
    <w:rsid w:val="00B572C4"/>
    <w:rsid w:val="00B60062"/>
    <w:rsid w:val="00B657A9"/>
    <w:rsid w:val="00B670B7"/>
    <w:rsid w:val="00B70D5E"/>
    <w:rsid w:val="00B72C6F"/>
    <w:rsid w:val="00B73C94"/>
    <w:rsid w:val="00B77305"/>
    <w:rsid w:val="00B77663"/>
    <w:rsid w:val="00B828ED"/>
    <w:rsid w:val="00B835B8"/>
    <w:rsid w:val="00B90A21"/>
    <w:rsid w:val="00B95DFC"/>
    <w:rsid w:val="00BA4B9D"/>
    <w:rsid w:val="00BA596E"/>
    <w:rsid w:val="00BB3A6B"/>
    <w:rsid w:val="00BB6AF1"/>
    <w:rsid w:val="00BC1307"/>
    <w:rsid w:val="00BC3C1A"/>
    <w:rsid w:val="00BC706C"/>
    <w:rsid w:val="00BD2210"/>
    <w:rsid w:val="00BD2F0A"/>
    <w:rsid w:val="00BD4745"/>
    <w:rsid w:val="00BE11C1"/>
    <w:rsid w:val="00BE286C"/>
    <w:rsid w:val="00BE385A"/>
    <w:rsid w:val="00BF4F34"/>
    <w:rsid w:val="00BF7184"/>
    <w:rsid w:val="00C022D4"/>
    <w:rsid w:val="00C04037"/>
    <w:rsid w:val="00C041AA"/>
    <w:rsid w:val="00C05FF5"/>
    <w:rsid w:val="00C07A5F"/>
    <w:rsid w:val="00C1798C"/>
    <w:rsid w:val="00C2120C"/>
    <w:rsid w:val="00C24A5C"/>
    <w:rsid w:val="00C27868"/>
    <w:rsid w:val="00C33988"/>
    <w:rsid w:val="00C34D7C"/>
    <w:rsid w:val="00C34F58"/>
    <w:rsid w:val="00C35DC0"/>
    <w:rsid w:val="00C36ED0"/>
    <w:rsid w:val="00C406C0"/>
    <w:rsid w:val="00C414DF"/>
    <w:rsid w:val="00C41521"/>
    <w:rsid w:val="00C423CE"/>
    <w:rsid w:val="00C44A6A"/>
    <w:rsid w:val="00C44ACC"/>
    <w:rsid w:val="00C4661F"/>
    <w:rsid w:val="00C46756"/>
    <w:rsid w:val="00C46DC3"/>
    <w:rsid w:val="00C47AC4"/>
    <w:rsid w:val="00C524DF"/>
    <w:rsid w:val="00C52944"/>
    <w:rsid w:val="00C54A0C"/>
    <w:rsid w:val="00C56276"/>
    <w:rsid w:val="00C56595"/>
    <w:rsid w:val="00C6146B"/>
    <w:rsid w:val="00C7145C"/>
    <w:rsid w:val="00C727B4"/>
    <w:rsid w:val="00C738CB"/>
    <w:rsid w:val="00C7427A"/>
    <w:rsid w:val="00CA11CB"/>
    <w:rsid w:val="00CA633B"/>
    <w:rsid w:val="00CB1590"/>
    <w:rsid w:val="00CB1C14"/>
    <w:rsid w:val="00CB4FE8"/>
    <w:rsid w:val="00CB51FF"/>
    <w:rsid w:val="00CB56F5"/>
    <w:rsid w:val="00CB6412"/>
    <w:rsid w:val="00CB67D3"/>
    <w:rsid w:val="00CB6C68"/>
    <w:rsid w:val="00CC0259"/>
    <w:rsid w:val="00CC0267"/>
    <w:rsid w:val="00CC201B"/>
    <w:rsid w:val="00CC23C2"/>
    <w:rsid w:val="00CC2461"/>
    <w:rsid w:val="00CC5104"/>
    <w:rsid w:val="00CC7333"/>
    <w:rsid w:val="00CD325E"/>
    <w:rsid w:val="00CD40ED"/>
    <w:rsid w:val="00CD5AB3"/>
    <w:rsid w:val="00CD72D5"/>
    <w:rsid w:val="00CE174D"/>
    <w:rsid w:val="00CE6574"/>
    <w:rsid w:val="00CE7A85"/>
    <w:rsid w:val="00CF3BDC"/>
    <w:rsid w:val="00D01EC0"/>
    <w:rsid w:val="00D051D1"/>
    <w:rsid w:val="00D056E9"/>
    <w:rsid w:val="00D12BC8"/>
    <w:rsid w:val="00D14C42"/>
    <w:rsid w:val="00D2062D"/>
    <w:rsid w:val="00D22893"/>
    <w:rsid w:val="00D250C1"/>
    <w:rsid w:val="00D25DCA"/>
    <w:rsid w:val="00D2732A"/>
    <w:rsid w:val="00D32B0C"/>
    <w:rsid w:val="00D357C1"/>
    <w:rsid w:val="00D36CE5"/>
    <w:rsid w:val="00D40C78"/>
    <w:rsid w:val="00D41265"/>
    <w:rsid w:val="00D44A6D"/>
    <w:rsid w:val="00D458DE"/>
    <w:rsid w:val="00D4602D"/>
    <w:rsid w:val="00D5107A"/>
    <w:rsid w:val="00D52DA6"/>
    <w:rsid w:val="00D53130"/>
    <w:rsid w:val="00D5667E"/>
    <w:rsid w:val="00D60294"/>
    <w:rsid w:val="00D60878"/>
    <w:rsid w:val="00D617B5"/>
    <w:rsid w:val="00D7076D"/>
    <w:rsid w:val="00D70773"/>
    <w:rsid w:val="00D81F7D"/>
    <w:rsid w:val="00D83F0E"/>
    <w:rsid w:val="00D84342"/>
    <w:rsid w:val="00D844F2"/>
    <w:rsid w:val="00D87464"/>
    <w:rsid w:val="00D90CE1"/>
    <w:rsid w:val="00D912C0"/>
    <w:rsid w:val="00D913AA"/>
    <w:rsid w:val="00D93E68"/>
    <w:rsid w:val="00D96974"/>
    <w:rsid w:val="00DA1892"/>
    <w:rsid w:val="00DA493E"/>
    <w:rsid w:val="00DA5DDB"/>
    <w:rsid w:val="00DA71B7"/>
    <w:rsid w:val="00DB0E46"/>
    <w:rsid w:val="00DB4728"/>
    <w:rsid w:val="00DB76EE"/>
    <w:rsid w:val="00DB7D3B"/>
    <w:rsid w:val="00DC1699"/>
    <w:rsid w:val="00DD336F"/>
    <w:rsid w:val="00DD38D6"/>
    <w:rsid w:val="00DD44B1"/>
    <w:rsid w:val="00DD51C9"/>
    <w:rsid w:val="00DD69BF"/>
    <w:rsid w:val="00DD7068"/>
    <w:rsid w:val="00DE1B17"/>
    <w:rsid w:val="00DE1E9E"/>
    <w:rsid w:val="00DE26DE"/>
    <w:rsid w:val="00DE4616"/>
    <w:rsid w:val="00DF22A5"/>
    <w:rsid w:val="00DF3FC2"/>
    <w:rsid w:val="00DF5324"/>
    <w:rsid w:val="00DF6B36"/>
    <w:rsid w:val="00E02F14"/>
    <w:rsid w:val="00E03E25"/>
    <w:rsid w:val="00E0627C"/>
    <w:rsid w:val="00E12364"/>
    <w:rsid w:val="00E1244F"/>
    <w:rsid w:val="00E142EC"/>
    <w:rsid w:val="00E153BA"/>
    <w:rsid w:val="00E16380"/>
    <w:rsid w:val="00E218F6"/>
    <w:rsid w:val="00E22277"/>
    <w:rsid w:val="00E24B13"/>
    <w:rsid w:val="00E25AD7"/>
    <w:rsid w:val="00E3066C"/>
    <w:rsid w:val="00E30C02"/>
    <w:rsid w:val="00E372F5"/>
    <w:rsid w:val="00E376E6"/>
    <w:rsid w:val="00E47008"/>
    <w:rsid w:val="00E5152C"/>
    <w:rsid w:val="00E51F79"/>
    <w:rsid w:val="00E52069"/>
    <w:rsid w:val="00E53363"/>
    <w:rsid w:val="00E55464"/>
    <w:rsid w:val="00E60F84"/>
    <w:rsid w:val="00E61FA9"/>
    <w:rsid w:val="00E632F6"/>
    <w:rsid w:val="00E65F68"/>
    <w:rsid w:val="00E73B14"/>
    <w:rsid w:val="00E75227"/>
    <w:rsid w:val="00E7598B"/>
    <w:rsid w:val="00E771F3"/>
    <w:rsid w:val="00E77447"/>
    <w:rsid w:val="00E8042A"/>
    <w:rsid w:val="00E811E7"/>
    <w:rsid w:val="00E81698"/>
    <w:rsid w:val="00E82AD9"/>
    <w:rsid w:val="00E86A76"/>
    <w:rsid w:val="00E86DB5"/>
    <w:rsid w:val="00E940E4"/>
    <w:rsid w:val="00E94337"/>
    <w:rsid w:val="00EA1935"/>
    <w:rsid w:val="00EA23BA"/>
    <w:rsid w:val="00EA6A5D"/>
    <w:rsid w:val="00EB1220"/>
    <w:rsid w:val="00EB26A4"/>
    <w:rsid w:val="00EC3540"/>
    <w:rsid w:val="00EC39FB"/>
    <w:rsid w:val="00EC3E6A"/>
    <w:rsid w:val="00ED0CF9"/>
    <w:rsid w:val="00ED301D"/>
    <w:rsid w:val="00ED5CDD"/>
    <w:rsid w:val="00ED7CB7"/>
    <w:rsid w:val="00EE06EE"/>
    <w:rsid w:val="00EE2A1D"/>
    <w:rsid w:val="00EE330F"/>
    <w:rsid w:val="00EE33ED"/>
    <w:rsid w:val="00EF1A50"/>
    <w:rsid w:val="00EF2183"/>
    <w:rsid w:val="00EF5856"/>
    <w:rsid w:val="00F04C1D"/>
    <w:rsid w:val="00F07377"/>
    <w:rsid w:val="00F12982"/>
    <w:rsid w:val="00F15FF3"/>
    <w:rsid w:val="00F20438"/>
    <w:rsid w:val="00F2623F"/>
    <w:rsid w:val="00F2776E"/>
    <w:rsid w:val="00F31103"/>
    <w:rsid w:val="00F32701"/>
    <w:rsid w:val="00F3774B"/>
    <w:rsid w:val="00F400EA"/>
    <w:rsid w:val="00F423E8"/>
    <w:rsid w:val="00F532E7"/>
    <w:rsid w:val="00F53329"/>
    <w:rsid w:val="00F5472E"/>
    <w:rsid w:val="00F549A8"/>
    <w:rsid w:val="00F54C17"/>
    <w:rsid w:val="00F57330"/>
    <w:rsid w:val="00F62723"/>
    <w:rsid w:val="00F657DB"/>
    <w:rsid w:val="00F65E1E"/>
    <w:rsid w:val="00F849A0"/>
    <w:rsid w:val="00F852E0"/>
    <w:rsid w:val="00F869AF"/>
    <w:rsid w:val="00F86BA3"/>
    <w:rsid w:val="00F90950"/>
    <w:rsid w:val="00F9336C"/>
    <w:rsid w:val="00F974A4"/>
    <w:rsid w:val="00F97F2B"/>
    <w:rsid w:val="00FA21AE"/>
    <w:rsid w:val="00FA2BBA"/>
    <w:rsid w:val="00FA5CF4"/>
    <w:rsid w:val="00FA61D9"/>
    <w:rsid w:val="00FA75FB"/>
    <w:rsid w:val="00FB37F5"/>
    <w:rsid w:val="00FC329F"/>
    <w:rsid w:val="00FC4531"/>
    <w:rsid w:val="00FC7F9C"/>
    <w:rsid w:val="00FD19E6"/>
    <w:rsid w:val="00FD42AE"/>
    <w:rsid w:val="00FD6D2C"/>
    <w:rsid w:val="00FE529B"/>
    <w:rsid w:val="00FE5FF3"/>
    <w:rsid w:val="00FE73FC"/>
    <w:rsid w:val="00FE7D85"/>
    <w:rsid w:val="00FF7264"/>
    <w:rsid w:val="00FF7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11A7B"/>
  <w15:docId w15:val="{05B272E0-4A82-4088-B56E-1B6ED911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68D"/>
    <w:pPr>
      <w:spacing w:before="60" w:after="21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6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1D"/>
    <w:rPr>
      <w:rFonts w:ascii="Tahoma" w:hAnsi="Tahoma" w:cs="Tahoma"/>
      <w:sz w:val="16"/>
      <w:szCs w:val="16"/>
    </w:rPr>
  </w:style>
  <w:style w:type="paragraph" w:styleId="ListParagraph">
    <w:name w:val="List Paragraph"/>
    <w:basedOn w:val="Normal"/>
    <w:uiPriority w:val="99"/>
    <w:qFormat/>
    <w:rsid w:val="008E61C0"/>
    <w:pPr>
      <w:ind w:left="720"/>
      <w:contextualSpacing/>
    </w:pPr>
  </w:style>
  <w:style w:type="character" w:styleId="Hyperlink">
    <w:name w:val="Hyperlink"/>
    <w:basedOn w:val="DefaultParagraphFont"/>
    <w:uiPriority w:val="99"/>
    <w:unhideWhenUsed/>
    <w:rsid w:val="0079268D"/>
    <w:rPr>
      <w:color w:val="0000FF" w:themeColor="hyperlink"/>
      <w:u w:val="single"/>
    </w:rPr>
  </w:style>
  <w:style w:type="paragraph" w:styleId="NormalWeb">
    <w:name w:val="Normal (Web)"/>
    <w:basedOn w:val="Normal"/>
    <w:uiPriority w:val="99"/>
    <w:semiHidden/>
    <w:unhideWhenUsed/>
    <w:rsid w:val="00CB1C14"/>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01592"/>
    <w:pPr>
      <w:tabs>
        <w:tab w:val="center" w:pos="4513"/>
        <w:tab w:val="right" w:pos="9026"/>
      </w:tabs>
      <w:spacing w:before="0" w:after="0"/>
    </w:pPr>
  </w:style>
  <w:style w:type="character" w:customStyle="1" w:styleId="HeaderChar">
    <w:name w:val="Header Char"/>
    <w:basedOn w:val="DefaultParagraphFont"/>
    <w:link w:val="Header"/>
    <w:uiPriority w:val="99"/>
    <w:rsid w:val="00301592"/>
  </w:style>
  <w:style w:type="paragraph" w:styleId="Footer">
    <w:name w:val="footer"/>
    <w:basedOn w:val="Normal"/>
    <w:link w:val="FooterChar"/>
    <w:uiPriority w:val="99"/>
    <w:unhideWhenUsed/>
    <w:rsid w:val="00301592"/>
    <w:pPr>
      <w:tabs>
        <w:tab w:val="center" w:pos="4513"/>
        <w:tab w:val="right" w:pos="9026"/>
      </w:tabs>
      <w:spacing w:before="0" w:after="0"/>
    </w:pPr>
  </w:style>
  <w:style w:type="character" w:customStyle="1" w:styleId="FooterChar">
    <w:name w:val="Footer Char"/>
    <w:basedOn w:val="DefaultParagraphFont"/>
    <w:link w:val="Footer"/>
    <w:uiPriority w:val="99"/>
    <w:rsid w:val="00301592"/>
  </w:style>
  <w:style w:type="paragraph" w:customStyle="1" w:styleId="Slidetitle">
    <w:name w:val="Slide_title"/>
    <w:basedOn w:val="Normal"/>
    <w:link w:val="SlidetitleChar"/>
    <w:qFormat/>
    <w:rsid w:val="00AB5603"/>
    <w:pPr>
      <w:spacing w:before="240" w:after="120"/>
    </w:pPr>
    <w:rPr>
      <w:rFonts w:cstheme="minorHAnsi"/>
      <w:b/>
      <w:color w:val="548DD4" w:themeColor="text2" w:themeTint="99"/>
      <w:sz w:val="28"/>
      <w:szCs w:val="28"/>
    </w:rPr>
  </w:style>
  <w:style w:type="character" w:customStyle="1" w:styleId="SlidetitleChar">
    <w:name w:val="Slide_title Char"/>
    <w:basedOn w:val="DefaultParagraphFont"/>
    <w:link w:val="Slidetitle"/>
    <w:rsid w:val="00AB5603"/>
    <w:rPr>
      <w:rFonts w:cstheme="minorHAnsi"/>
      <w:b/>
      <w:color w:val="548DD4" w:themeColor="text2" w:themeTint="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252">
      <w:bodyDiv w:val="1"/>
      <w:marLeft w:val="0"/>
      <w:marRight w:val="0"/>
      <w:marTop w:val="0"/>
      <w:marBottom w:val="0"/>
      <w:divBdr>
        <w:top w:val="none" w:sz="0" w:space="0" w:color="auto"/>
        <w:left w:val="none" w:sz="0" w:space="0" w:color="auto"/>
        <w:bottom w:val="none" w:sz="0" w:space="0" w:color="auto"/>
        <w:right w:val="none" w:sz="0" w:space="0" w:color="auto"/>
      </w:divBdr>
    </w:div>
    <w:div w:id="29842248">
      <w:bodyDiv w:val="1"/>
      <w:marLeft w:val="0"/>
      <w:marRight w:val="0"/>
      <w:marTop w:val="0"/>
      <w:marBottom w:val="0"/>
      <w:divBdr>
        <w:top w:val="none" w:sz="0" w:space="0" w:color="auto"/>
        <w:left w:val="none" w:sz="0" w:space="0" w:color="auto"/>
        <w:bottom w:val="none" w:sz="0" w:space="0" w:color="auto"/>
        <w:right w:val="none" w:sz="0" w:space="0" w:color="auto"/>
      </w:divBdr>
    </w:div>
    <w:div w:id="50815505">
      <w:bodyDiv w:val="1"/>
      <w:marLeft w:val="0"/>
      <w:marRight w:val="0"/>
      <w:marTop w:val="0"/>
      <w:marBottom w:val="0"/>
      <w:divBdr>
        <w:top w:val="none" w:sz="0" w:space="0" w:color="auto"/>
        <w:left w:val="none" w:sz="0" w:space="0" w:color="auto"/>
        <w:bottom w:val="none" w:sz="0" w:space="0" w:color="auto"/>
        <w:right w:val="none" w:sz="0" w:space="0" w:color="auto"/>
      </w:divBdr>
    </w:div>
    <w:div w:id="60180148">
      <w:bodyDiv w:val="1"/>
      <w:marLeft w:val="0"/>
      <w:marRight w:val="0"/>
      <w:marTop w:val="0"/>
      <w:marBottom w:val="0"/>
      <w:divBdr>
        <w:top w:val="none" w:sz="0" w:space="0" w:color="auto"/>
        <w:left w:val="none" w:sz="0" w:space="0" w:color="auto"/>
        <w:bottom w:val="none" w:sz="0" w:space="0" w:color="auto"/>
        <w:right w:val="none" w:sz="0" w:space="0" w:color="auto"/>
      </w:divBdr>
    </w:div>
    <w:div w:id="64106931">
      <w:bodyDiv w:val="1"/>
      <w:marLeft w:val="0"/>
      <w:marRight w:val="0"/>
      <w:marTop w:val="0"/>
      <w:marBottom w:val="0"/>
      <w:divBdr>
        <w:top w:val="none" w:sz="0" w:space="0" w:color="auto"/>
        <w:left w:val="none" w:sz="0" w:space="0" w:color="auto"/>
        <w:bottom w:val="none" w:sz="0" w:space="0" w:color="auto"/>
        <w:right w:val="none" w:sz="0" w:space="0" w:color="auto"/>
      </w:divBdr>
    </w:div>
    <w:div w:id="86728830">
      <w:bodyDiv w:val="1"/>
      <w:marLeft w:val="0"/>
      <w:marRight w:val="0"/>
      <w:marTop w:val="0"/>
      <w:marBottom w:val="0"/>
      <w:divBdr>
        <w:top w:val="none" w:sz="0" w:space="0" w:color="auto"/>
        <w:left w:val="none" w:sz="0" w:space="0" w:color="auto"/>
        <w:bottom w:val="none" w:sz="0" w:space="0" w:color="auto"/>
        <w:right w:val="none" w:sz="0" w:space="0" w:color="auto"/>
      </w:divBdr>
    </w:div>
    <w:div w:id="168571408">
      <w:bodyDiv w:val="1"/>
      <w:marLeft w:val="0"/>
      <w:marRight w:val="0"/>
      <w:marTop w:val="0"/>
      <w:marBottom w:val="0"/>
      <w:divBdr>
        <w:top w:val="none" w:sz="0" w:space="0" w:color="auto"/>
        <w:left w:val="none" w:sz="0" w:space="0" w:color="auto"/>
        <w:bottom w:val="none" w:sz="0" w:space="0" w:color="auto"/>
        <w:right w:val="none" w:sz="0" w:space="0" w:color="auto"/>
      </w:divBdr>
    </w:div>
    <w:div w:id="219371322">
      <w:bodyDiv w:val="1"/>
      <w:marLeft w:val="0"/>
      <w:marRight w:val="0"/>
      <w:marTop w:val="0"/>
      <w:marBottom w:val="0"/>
      <w:divBdr>
        <w:top w:val="none" w:sz="0" w:space="0" w:color="auto"/>
        <w:left w:val="none" w:sz="0" w:space="0" w:color="auto"/>
        <w:bottom w:val="none" w:sz="0" w:space="0" w:color="auto"/>
        <w:right w:val="none" w:sz="0" w:space="0" w:color="auto"/>
      </w:divBdr>
    </w:div>
    <w:div w:id="233205467">
      <w:bodyDiv w:val="1"/>
      <w:marLeft w:val="0"/>
      <w:marRight w:val="0"/>
      <w:marTop w:val="0"/>
      <w:marBottom w:val="0"/>
      <w:divBdr>
        <w:top w:val="none" w:sz="0" w:space="0" w:color="auto"/>
        <w:left w:val="none" w:sz="0" w:space="0" w:color="auto"/>
        <w:bottom w:val="none" w:sz="0" w:space="0" w:color="auto"/>
        <w:right w:val="none" w:sz="0" w:space="0" w:color="auto"/>
      </w:divBdr>
    </w:div>
    <w:div w:id="236719440">
      <w:bodyDiv w:val="1"/>
      <w:marLeft w:val="0"/>
      <w:marRight w:val="0"/>
      <w:marTop w:val="0"/>
      <w:marBottom w:val="0"/>
      <w:divBdr>
        <w:top w:val="none" w:sz="0" w:space="0" w:color="auto"/>
        <w:left w:val="none" w:sz="0" w:space="0" w:color="auto"/>
        <w:bottom w:val="none" w:sz="0" w:space="0" w:color="auto"/>
        <w:right w:val="none" w:sz="0" w:space="0" w:color="auto"/>
      </w:divBdr>
    </w:div>
    <w:div w:id="240262674">
      <w:bodyDiv w:val="1"/>
      <w:marLeft w:val="0"/>
      <w:marRight w:val="0"/>
      <w:marTop w:val="0"/>
      <w:marBottom w:val="0"/>
      <w:divBdr>
        <w:top w:val="none" w:sz="0" w:space="0" w:color="auto"/>
        <w:left w:val="none" w:sz="0" w:space="0" w:color="auto"/>
        <w:bottom w:val="none" w:sz="0" w:space="0" w:color="auto"/>
        <w:right w:val="none" w:sz="0" w:space="0" w:color="auto"/>
      </w:divBdr>
    </w:div>
    <w:div w:id="251747413">
      <w:bodyDiv w:val="1"/>
      <w:marLeft w:val="0"/>
      <w:marRight w:val="0"/>
      <w:marTop w:val="0"/>
      <w:marBottom w:val="0"/>
      <w:divBdr>
        <w:top w:val="none" w:sz="0" w:space="0" w:color="auto"/>
        <w:left w:val="none" w:sz="0" w:space="0" w:color="auto"/>
        <w:bottom w:val="none" w:sz="0" w:space="0" w:color="auto"/>
        <w:right w:val="none" w:sz="0" w:space="0" w:color="auto"/>
      </w:divBdr>
    </w:div>
    <w:div w:id="309866261">
      <w:bodyDiv w:val="1"/>
      <w:marLeft w:val="0"/>
      <w:marRight w:val="0"/>
      <w:marTop w:val="0"/>
      <w:marBottom w:val="0"/>
      <w:divBdr>
        <w:top w:val="none" w:sz="0" w:space="0" w:color="auto"/>
        <w:left w:val="none" w:sz="0" w:space="0" w:color="auto"/>
        <w:bottom w:val="none" w:sz="0" w:space="0" w:color="auto"/>
        <w:right w:val="none" w:sz="0" w:space="0" w:color="auto"/>
      </w:divBdr>
    </w:div>
    <w:div w:id="316302086">
      <w:bodyDiv w:val="1"/>
      <w:marLeft w:val="0"/>
      <w:marRight w:val="0"/>
      <w:marTop w:val="0"/>
      <w:marBottom w:val="0"/>
      <w:divBdr>
        <w:top w:val="none" w:sz="0" w:space="0" w:color="auto"/>
        <w:left w:val="none" w:sz="0" w:space="0" w:color="auto"/>
        <w:bottom w:val="none" w:sz="0" w:space="0" w:color="auto"/>
        <w:right w:val="none" w:sz="0" w:space="0" w:color="auto"/>
      </w:divBdr>
    </w:div>
    <w:div w:id="380517542">
      <w:bodyDiv w:val="1"/>
      <w:marLeft w:val="0"/>
      <w:marRight w:val="0"/>
      <w:marTop w:val="0"/>
      <w:marBottom w:val="0"/>
      <w:divBdr>
        <w:top w:val="none" w:sz="0" w:space="0" w:color="auto"/>
        <w:left w:val="none" w:sz="0" w:space="0" w:color="auto"/>
        <w:bottom w:val="none" w:sz="0" w:space="0" w:color="auto"/>
        <w:right w:val="none" w:sz="0" w:space="0" w:color="auto"/>
      </w:divBdr>
    </w:div>
    <w:div w:id="408967163">
      <w:bodyDiv w:val="1"/>
      <w:marLeft w:val="0"/>
      <w:marRight w:val="0"/>
      <w:marTop w:val="0"/>
      <w:marBottom w:val="0"/>
      <w:divBdr>
        <w:top w:val="none" w:sz="0" w:space="0" w:color="auto"/>
        <w:left w:val="none" w:sz="0" w:space="0" w:color="auto"/>
        <w:bottom w:val="none" w:sz="0" w:space="0" w:color="auto"/>
        <w:right w:val="none" w:sz="0" w:space="0" w:color="auto"/>
      </w:divBdr>
    </w:div>
    <w:div w:id="409740165">
      <w:bodyDiv w:val="1"/>
      <w:marLeft w:val="0"/>
      <w:marRight w:val="0"/>
      <w:marTop w:val="0"/>
      <w:marBottom w:val="0"/>
      <w:divBdr>
        <w:top w:val="none" w:sz="0" w:space="0" w:color="auto"/>
        <w:left w:val="none" w:sz="0" w:space="0" w:color="auto"/>
        <w:bottom w:val="none" w:sz="0" w:space="0" w:color="auto"/>
        <w:right w:val="none" w:sz="0" w:space="0" w:color="auto"/>
      </w:divBdr>
    </w:div>
    <w:div w:id="453015981">
      <w:bodyDiv w:val="1"/>
      <w:marLeft w:val="0"/>
      <w:marRight w:val="0"/>
      <w:marTop w:val="0"/>
      <w:marBottom w:val="0"/>
      <w:divBdr>
        <w:top w:val="none" w:sz="0" w:space="0" w:color="auto"/>
        <w:left w:val="none" w:sz="0" w:space="0" w:color="auto"/>
        <w:bottom w:val="none" w:sz="0" w:space="0" w:color="auto"/>
        <w:right w:val="none" w:sz="0" w:space="0" w:color="auto"/>
      </w:divBdr>
    </w:div>
    <w:div w:id="477191657">
      <w:bodyDiv w:val="1"/>
      <w:marLeft w:val="0"/>
      <w:marRight w:val="0"/>
      <w:marTop w:val="0"/>
      <w:marBottom w:val="0"/>
      <w:divBdr>
        <w:top w:val="none" w:sz="0" w:space="0" w:color="auto"/>
        <w:left w:val="none" w:sz="0" w:space="0" w:color="auto"/>
        <w:bottom w:val="none" w:sz="0" w:space="0" w:color="auto"/>
        <w:right w:val="none" w:sz="0" w:space="0" w:color="auto"/>
      </w:divBdr>
    </w:div>
    <w:div w:id="539516754">
      <w:bodyDiv w:val="1"/>
      <w:marLeft w:val="0"/>
      <w:marRight w:val="0"/>
      <w:marTop w:val="0"/>
      <w:marBottom w:val="0"/>
      <w:divBdr>
        <w:top w:val="none" w:sz="0" w:space="0" w:color="auto"/>
        <w:left w:val="none" w:sz="0" w:space="0" w:color="auto"/>
        <w:bottom w:val="none" w:sz="0" w:space="0" w:color="auto"/>
        <w:right w:val="none" w:sz="0" w:space="0" w:color="auto"/>
      </w:divBdr>
    </w:div>
    <w:div w:id="620459838">
      <w:bodyDiv w:val="1"/>
      <w:marLeft w:val="0"/>
      <w:marRight w:val="0"/>
      <w:marTop w:val="0"/>
      <w:marBottom w:val="0"/>
      <w:divBdr>
        <w:top w:val="none" w:sz="0" w:space="0" w:color="auto"/>
        <w:left w:val="none" w:sz="0" w:space="0" w:color="auto"/>
        <w:bottom w:val="none" w:sz="0" w:space="0" w:color="auto"/>
        <w:right w:val="none" w:sz="0" w:space="0" w:color="auto"/>
      </w:divBdr>
    </w:div>
    <w:div w:id="621228076">
      <w:bodyDiv w:val="1"/>
      <w:marLeft w:val="0"/>
      <w:marRight w:val="0"/>
      <w:marTop w:val="0"/>
      <w:marBottom w:val="0"/>
      <w:divBdr>
        <w:top w:val="none" w:sz="0" w:space="0" w:color="auto"/>
        <w:left w:val="none" w:sz="0" w:space="0" w:color="auto"/>
        <w:bottom w:val="none" w:sz="0" w:space="0" w:color="auto"/>
        <w:right w:val="none" w:sz="0" w:space="0" w:color="auto"/>
      </w:divBdr>
    </w:div>
    <w:div w:id="654842938">
      <w:bodyDiv w:val="1"/>
      <w:marLeft w:val="0"/>
      <w:marRight w:val="0"/>
      <w:marTop w:val="0"/>
      <w:marBottom w:val="0"/>
      <w:divBdr>
        <w:top w:val="none" w:sz="0" w:space="0" w:color="auto"/>
        <w:left w:val="none" w:sz="0" w:space="0" w:color="auto"/>
        <w:bottom w:val="none" w:sz="0" w:space="0" w:color="auto"/>
        <w:right w:val="none" w:sz="0" w:space="0" w:color="auto"/>
      </w:divBdr>
    </w:div>
    <w:div w:id="674265069">
      <w:bodyDiv w:val="1"/>
      <w:marLeft w:val="0"/>
      <w:marRight w:val="0"/>
      <w:marTop w:val="0"/>
      <w:marBottom w:val="0"/>
      <w:divBdr>
        <w:top w:val="none" w:sz="0" w:space="0" w:color="auto"/>
        <w:left w:val="none" w:sz="0" w:space="0" w:color="auto"/>
        <w:bottom w:val="none" w:sz="0" w:space="0" w:color="auto"/>
        <w:right w:val="none" w:sz="0" w:space="0" w:color="auto"/>
      </w:divBdr>
    </w:div>
    <w:div w:id="707604962">
      <w:bodyDiv w:val="1"/>
      <w:marLeft w:val="0"/>
      <w:marRight w:val="0"/>
      <w:marTop w:val="0"/>
      <w:marBottom w:val="0"/>
      <w:divBdr>
        <w:top w:val="none" w:sz="0" w:space="0" w:color="auto"/>
        <w:left w:val="none" w:sz="0" w:space="0" w:color="auto"/>
        <w:bottom w:val="none" w:sz="0" w:space="0" w:color="auto"/>
        <w:right w:val="none" w:sz="0" w:space="0" w:color="auto"/>
      </w:divBdr>
    </w:div>
    <w:div w:id="721632883">
      <w:bodyDiv w:val="1"/>
      <w:marLeft w:val="0"/>
      <w:marRight w:val="0"/>
      <w:marTop w:val="0"/>
      <w:marBottom w:val="0"/>
      <w:divBdr>
        <w:top w:val="none" w:sz="0" w:space="0" w:color="auto"/>
        <w:left w:val="none" w:sz="0" w:space="0" w:color="auto"/>
        <w:bottom w:val="none" w:sz="0" w:space="0" w:color="auto"/>
        <w:right w:val="none" w:sz="0" w:space="0" w:color="auto"/>
      </w:divBdr>
    </w:div>
    <w:div w:id="726295510">
      <w:bodyDiv w:val="1"/>
      <w:marLeft w:val="0"/>
      <w:marRight w:val="0"/>
      <w:marTop w:val="0"/>
      <w:marBottom w:val="0"/>
      <w:divBdr>
        <w:top w:val="none" w:sz="0" w:space="0" w:color="auto"/>
        <w:left w:val="none" w:sz="0" w:space="0" w:color="auto"/>
        <w:bottom w:val="none" w:sz="0" w:space="0" w:color="auto"/>
        <w:right w:val="none" w:sz="0" w:space="0" w:color="auto"/>
      </w:divBdr>
    </w:div>
    <w:div w:id="751512460">
      <w:bodyDiv w:val="1"/>
      <w:marLeft w:val="0"/>
      <w:marRight w:val="0"/>
      <w:marTop w:val="0"/>
      <w:marBottom w:val="0"/>
      <w:divBdr>
        <w:top w:val="none" w:sz="0" w:space="0" w:color="auto"/>
        <w:left w:val="none" w:sz="0" w:space="0" w:color="auto"/>
        <w:bottom w:val="none" w:sz="0" w:space="0" w:color="auto"/>
        <w:right w:val="none" w:sz="0" w:space="0" w:color="auto"/>
      </w:divBdr>
    </w:div>
    <w:div w:id="759646357">
      <w:bodyDiv w:val="1"/>
      <w:marLeft w:val="0"/>
      <w:marRight w:val="0"/>
      <w:marTop w:val="0"/>
      <w:marBottom w:val="0"/>
      <w:divBdr>
        <w:top w:val="none" w:sz="0" w:space="0" w:color="auto"/>
        <w:left w:val="none" w:sz="0" w:space="0" w:color="auto"/>
        <w:bottom w:val="none" w:sz="0" w:space="0" w:color="auto"/>
        <w:right w:val="none" w:sz="0" w:space="0" w:color="auto"/>
      </w:divBdr>
    </w:div>
    <w:div w:id="816188062">
      <w:bodyDiv w:val="1"/>
      <w:marLeft w:val="0"/>
      <w:marRight w:val="0"/>
      <w:marTop w:val="0"/>
      <w:marBottom w:val="0"/>
      <w:divBdr>
        <w:top w:val="none" w:sz="0" w:space="0" w:color="auto"/>
        <w:left w:val="none" w:sz="0" w:space="0" w:color="auto"/>
        <w:bottom w:val="none" w:sz="0" w:space="0" w:color="auto"/>
        <w:right w:val="none" w:sz="0" w:space="0" w:color="auto"/>
      </w:divBdr>
    </w:div>
    <w:div w:id="817379444">
      <w:bodyDiv w:val="1"/>
      <w:marLeft w:val="0"/>
      <w:marRight w:val="0"/>
      <w:marTop w:val="0"/>
      <w:marBottom w:val="0"/>
      <w:divBdr>
        <w:top w:val="none" w:sz="0" w:space="0" w:color="auto"/>
        <w:left w:val="none" w:sz="0" w:space="0" w:color="auto"/>
        <w:bottom w:val="none" w:sz="0" w:space="0" w:color="auto"/>
        <w:right w:val="none" w:sz="0" w:space="0" w:color="auto"/>
      </w:divBdr>
    </w:div>
    <w:div w:id="817765903">
      <w:bodyDiv w:val="1"/>
      <w:marLeft w:val="0"/>
      <w:marRight w:val="0"/>
      <w:marTop w:val="0"/>
      <w:marBottom w:val="0"/>
      <w:divBdr>
        <w:top w:val="none" w:sz="0" w:space="0" w:color="auto"/>
        <w:left w:val="none" w:sz="0" w:space="0" w:color="auto"/>
        <w:bottom w:val="none" w:sz="0" w:space="0" w:color="auto"/>
        <w:right w:val="none" w:sz="0" w:space="0" w:color="auto"/>
      </w:divBdr>
    </w:div>
    <w:div w:id="819738317">
      <w:bodyDiv w:val="1"/>
      <w:marLeft w:val="0"/>
      <w:marRight w:val="0"/>
      <w:marTop w:val="0"/>
      <w:marBottom w:val="0"/>
      <w:divBdr>
        <w:top w:val="none" w:sz="0" w:space="0" w:color="auto"/>
        <w:left w:val="none" w:sz="0" w:space="0" w:color="auto"/>
        <w:bottom w:val="none" w:sz="0" w:space="0" w:color="auto"/>
        <w:right w:val="none" w:sz="0" w:space="0" w:color="auto"/>
      </w:divBdr>
    </w:div>
    <w:div w:id="899363887">
      <w:bodyDiv w:val="1"/>
      <w:marLeft w:val="0"/>
      <w:marRight w:val="0"/>
      <w:marTop w:val="0"/>
      <w:marBottom w:val="0"/>
      <w:divBdr>
        <w:top w:val="none" w:sz="0" w:space="0" w:color="auto"/>
        <w:left w:val="none" w:sz="0" w:space="0" w:color="auto"/>
        <w:bottom w:val="none" w:sz="0" w:space="0" w:color="auto"/>
        <w:right w:val="none" w:sz="0" w:space="0" w:color="auto"/>
      </w:divBdr>
    </w:div>
    <w:div w:id="906381989">
      <w:bodyDiv w:val="1"/>
      <w:marLeft w:val="0"/>
      <w:marRight w:val="0"/>
      <w:marTop w:val="0"/>
      <w:marBottom w:val="0"/>
      <w:divBdr>
        <w:top w:val="none" w:sz="0" w:space="0" w:color="auto"/>
        <w:left w:val="none" w:sz="0" w:space="0" w:color="auto"/>
        <w:bottom w:val="none" w:sz="0" w:space="0" w:color="auto"/>
        <w:right w:val="none" w:sz="0" w:space="0" w:color="auto"/>
      </w:divBdr>
    </w:div>
    <w:div w:id="922252541">
      <w:bodyDiv w:val="1"/>
      <w:marLeft w:val="0"/>
      <w:marRight w:val="0"/>
      <w:marTop w:val="0"/>
      <w:marBottom w:val="0"/>
      <w:divBdr>
        <w:top w:val="none" w:sz="0" w:space="0" w:color="auto"/>
        <w:left w:val="none" w:sz="0" w:space="0" w:color="auto"/>
        <w:bottom w:val="none" w:sz="0" w:space="0" w:color="auto"/>
        <w:right w:val="none" w:sz="0" w:space="0" w:color="auto"/>
      </w:divBdr>
    </w:div>
    <w:div w:id="944653499">
      <w:bodyDiv w:val="1"/>
      <w:marLeft w:val="0"/>
      <w:marRight w:val="0"/>
      <w:marTop w:val="0"/>
      <w:marBottom w:val="0"/>
      <w:divBdr>
        <w:top w:val="none" w:sz="0" w:space="0" w:color="auto"/>
        <w:left w:val="none" w:sz="0" w:space="0" w:color="auto"/>
        <w:bottom w:val="none" w:sz="0" w:space="0" w:color="auto"/>
        <w:right w:val="none" w:sz="0" w:space="0" w:color="auto"/>
      </w:divBdr>
    </w:div>
    <w:div w:id="968972433">
      <w:bodyDiv w:val="1"/>
      <w:marLeft w:val="0"/>
      <w:marRight w:val="0"/>
      <w:marTop w:val="0"/>
      <w:marBottom w:val="0"/>
      <w:divBdr>
        <w:top w:val="none" w:sz="0" w:space="0" w:color="auto"/>
        <w:left w:val="none" w:sz="0" w:space="0" w:color="auto"/>
        <w:bottom w:val="none" w:sz="0" w:space="0" w:color="auto"/>
        <w:right w:val="none" w:sz="0" w:space="0" w:color="auto"/>
      </w:divBdr>
    </w:div>
    <w:div w:id="1062364247">
      <w:bodyDiv w:val="1"/>
      <w:marLeft w:val="0"/>
      <w:marRight w:val="0"/>
      <w:marTop w:val="0"/>
      <w:marBottom w:val="0"/>
      <w:divBdr>
        <w:top w:val="none" w:sz="0" w:space="0" w:color="auto"/>
        <w:left w:val="none" w:sz="0" w:space="0" w:color="auto"/>
        <w:bottom w:val="none" w:sz="0" w:space="0" w:color="auto"/>
        <w:right w:val="none" w:sz="0" w:space="0" w:color="auto"/>
      </w:divBdr>
    </w:div>
    <w:div w:id="1091390708">
      <w:bodyDiv w:val="1"/>
      <w:marLeft w:val="0"/>
      <w:marRight w:val="0"/>
      <w:marTop w:val="0"/>
      <w:marBottom w:val="0"/>
      <w:divBdr>
        <w:top w:val="none" w:sz="0" w:space="0" w:color="auto"/>
        <w:left w:val="none" w:sz="0" w:space="0" w:color="auto"/>
        <w:bottom w:val="none" w:sz="0" w:space="0" w:color="auto"/>
        <w:right w:val="none" w:sz="0" w:space="0" w:color="auto"/>
      </w:divBdr>
    </w:div>
    <w:div w:id="1180007434">
      <w:bodyDiv w:val="1"/>
      <w:marLeft w:val="0"/>
      <w:marRight w:val="0"/>
      <w:marTop w:val="0"/>
      <w:marBottom w:val="0"/>
      <w:divBdr>
        <w:top w:val="none" w:sz="0" w:space="0" w:color="auto"/>
        <w:left w:val="none" w:sz="0" w:space="0" w:color="auto"/>
        <w:bottom w:val="none" w:sz="0" w:space="0" w:color="auto"/>
        <w:right w:val="none" w:sz="0" w:space="0" w:color="auto"/>
      </w:divBdr>
    </w:div>
    <w:div w:id="1219516254">
      <w:bodyDiv w:val="1"/>
      <w:marLeft w:val="0"/>
      <w:marRight w:val="0"/>
      <w:marTop w:val="0"/>
      <w:marBottom w:val="0"/>
      <w:divBdr>
        <w:top w:val="none" w:sz="0" w:space="0" w:color="auto"/>
        <w:left w:val="none" w:sz="0" w:space="0" w:color="auto"/>
        <w:bottom w:val="none" w:sz="0" w:space="0" w:color="auto"/>
        <w:right w:val="none" w:sz="0" w:space="0" w:color="auto"/>
      </w:divBdr>
    </w:div>
    <w:div w:id="1256982814">
      <w:bodyDiv w:val="1"/>
      <w:marLeft w:val="0"/>
      <w:marRight w:val="0"/>
      <w:marTop w:val="0"/>
      <w:marBottom w:val="0"/>
      <w:divBdr>
        <w:top w:val="none" w:sz="0" w:space="0" w:color="auto"/>
        <w:left w:val="none" w:sz="0" w:space="0" w:color="auto"/>
        <w:bottom w:val="none" w:sz="0" w:space="0" w:color="auto"/>
        <w:right w:val="none" w:sz="0" w:space="0" w:color="auto"/>
      </w:divBdr>
    </w:div>
    <w:div w:id="1266037328">
      <w:bodyDiv w:val="1"/>
      <w:marLeft w:val="0"/>
      <w:marRight w:val="0"/>
      <w:marTop w:val="0"/>
      <w:marBottom w:val="0"/>
      <w:divBdr>
        <w:top w:val="none" w:sz="0" w:space="0" w:color="auto"/>
        <w:left w:val="none" w:sz="0" w:space="0" w:color="auto"/>
        <w:bottom w:val="none" w:sz="0" w:space="0" w:color="auto"/>
        <w:right w:val="none" w:sz="0" w:space="0" w:color="auto"/>
      </w:divBdr>
    </w:div>
    <w:div w:id="1290815406">
      <w:bodyDiv w:val="1"/>
      <w:marLeft w:val="0"/>
      <w:marRight w:val="0"/>
      <w:marTop w:val="0"/>
      <w:marBottom w:val="0"/>
      <w:divBdr>
        <w:top w:val="none" w:sz="0" w:space="0" w:color="auto"/>
        <w:left w:val="none" w:sz="0" w:space="0" w:color="auto"/>
        <w:bottom w:val="none" w:sz="0" w:space="0" w:color="auto"/>
        <w:right w:val="none" w:sz="0" w:space="0" w:color="auto"/>
      </w:divBdr>
    </w:div>
    <w:div w:id="1296762356">
      <w:bodyDiv w:val="1"/>
      <w:marLeft w:val="0"/>
      <w:marRight w:val="0"/>
      <w:marTop w:val="0"/>
      <w:marBottom w:val="0"/>
      <w:divBdr>
        <w:top w:val="none" w:sz="0" w:space="0" w:color="auto"/>
        <w:left w:val="none" w:sz="0" w:space="0" w:color="auto"/>
        <w:bottom w:val="none" w:sz="0" w:space="0" w:color="auto"/>
        <w:right w:val="none" w:sz="0" w:space="0" w:color="auto"/>
      </w:divBdr>
    </w:div>
    <w:div w:id="1310788171">
      <w:bodyDiv w:val="1"/>
      <w:marLeft w:val="0"/>
      <w:marRight w:val="0"/>
      <w:marTop w:val="0"/>
      <w:marBottom w:val="0"/>
      <w:divBdr>
        <w:top w:val="none" w:sz="0" w:space="0" w:color="auto"/>
        <w:left w:val="none" w:sz="0" w:space="0" w:color="auto"/>
        <w:bottom w:val="none" w:sz="0" w:space="0" w:color="auto"/>
        <w:right w:val="none" w:sz="0" w:space="0" w:color="auto"/>
      </w:divBdr>
    </w:div>
    <w:div w:id="1338534811">
      <w:bodyDiv w:val="1"/>
      <w:marLeft w:val="0"/>
      <w:marRight w:val="0"/>
      <w:marTop w:val="0"/>
      <w:marBottom w:val="0"/>
      <w:divBdr>
        <w:top w:val="none" w:sz="0" w:space="0" w:color="auto"/>
        <w:left w:val="none" w:sz="0" w:space="0" w:color="auto"/>
        <w:bottom w:val="none" w:sz="0" w:space="0" w:color="auto"/>
        <w:right w:val="none" w:sz="0" w:space="0" w:color="auto"/>
      </w:divBdr>
    </w:div>
    <w:div w:id="1378703585">
      <w:bodyDiv w:val="1"/>
      <w:marLeft w:val="0"/>
      <w:marRight w:val="0"/>
      <w:marTop w:val="0"/>
      <w:marBottom w:val="0"/>
      <w:divBdr>
        <w:top w:val="none" w:sz="0" w:space="0" w:color="auto"/>
        <w:left w:val="none" w:sz="0" w:space="0" w:color="auto"/>
        <w:bottom w:val="none" w:sz="0" w:space="0" w:color="auto"/>
        <w:right w:val="none" w:sz="0" w:space="0" w:color="auto"/>
      </w:divBdr>
    </w:div>
    <w:div w:id="1390569548">
      <w:bodyDiv w:val="1"/>
      <w:marLeft w:val="0"/>
      <w:marRight w:val="0"/>
      <w:marTop w:val="0"/>
      <w:marBottom w:val="0"/>
      <w:divBdr>
        <w:top w:val="none" w:sz="0" w:space="0" w:color="auto"/>
        <w:left w:val="none" w:sz="0" w:space="0" w:color="auto"/>
        <w:bottom w:val="none" w:sz="0" w:space="0" w:color="auto"/>
        <w:right w:val="none" w:sz="0" w:space="0" w:color="auto"/>
      </w:divBdr>
      <w:divsChild>
        <w:div w:id="628896303">
          <w:marLeft w:val="446"/>
          <w:marRight w:val="0"/>
          <w:marTop w:val="0"/>
          <w:marBottom w:val="0"/>
          <w:divBdr>
            <w:top w:val="none" w:sz="0" w:space="0" w:color="auto"/>
            <w:left w:val="none" w:sz="0" w:space="0" w:color="auto"/>
            <w:bottom w:val="none" w:sz="0" w:space="0" w:color="auto"/>
            <w:right w:val="none" w:sz="0" w:space="0" w:color="auto"/>
          </w:divBdr>
        </w:div>
        <w:div w:id="21631259">
          <w:marLeft w:val="446"/>
          <w:marRight w:val="0"/>
          <w:marTop w:val="0"/>
          <w:marBottom w:val="0"/>
          <w:divBdr>
            <w:top w:val="none" w:sz="0" w:space="0" w:color="auto"/>
            <w:left w:val="none" w:sz="0" w:space="0" w:color="auto"/>
            <w:bottom w:val="none" w:sz="0" w:space="0" w:color="auto"/>
            <w:right w:val="none" w:sz="0" w:space="0" w:color="auto"/>
          </w:divBdr>
        </w:div>
        <w:div w:id="1942448481">
          <w:marLeft w:val="446"/>
          <w:marRight w:val="0"/>
          <w:marTop w:val="0"/>
          <w:marBottom w:val="0"/>
          <w:divBdr>
            <w:top w:val="none" w:sz="0" w:space="0" w:color="auto"/>
            <w:left w:val="none" w:sz="0" w:space="0" w:color="auto"/>
            <w:bottom w:val="none" w:sz="0" w:space="0" w:color="auto"/>
            <w:right w:val="none" w:sz="0" w:space="0" w:color="auto"/>
          </w:divBdr>
        </w:div>
      </w:divsChild>
    </w:div>
    <w:div w:id="1562785426">
      <w:bodyDiv w:val="1"/>
      <w:marLeft w:val="0"/>
      <w:marRight w:val="0"/>
      <w:marTop w:val="0"/>
      <w:marBottom w:val="0"/>
      <w:divBdr>
        <w:top w:val="none" w:sz="0" w:space="0" w:color="auto"/>
        <w:left w:val="none" w:sz="0" w:space="0" w:color="auto"/>
        <w:bottom w:val="none" w:sz="0" w:space="0" w:color="auto"/>
        <w:right w:val="none" w:sz="0" w:space="0" w:color="auto"/>
      </w:divBdr>
    </w:div>
    <w:div w:id="1590507672">
      <w:bodyDiv w:val="1"/>
      <w:marLeft w:val="0"/>
      <w:marRight w:val="0"/>
      <w:marTop w:val="0"/>
      <w:marBottom w:val="0"/>
      <w:divBdr>
        <w:top w:val="none" w:sz="0" w:space="0" w:color="auto"/>
        <w:left w:val="none" w:sz="0" w:space="0" w:color="auto"/>
        <w:bottom w:val="none" w:sz="0" w:space="0" w:color="auto"/>
        <w:right w:val="none" w:sz="0" w:space="0" w:color="auto"/>
      </w:divBdr>
    </w:div>
    <w:div w:id="1590696492">
      <w:bodyDiv w:val="1"/>
      <w:marLeft w:val="0"/>
      <w:marRight w:val="0"/>
      <w:marTop w:val="0"/>
      <w:marBottom w:val="0"/>
      <w:divBdr>
        <w:top w:val="none" w:sz="0" w:space="0" w:color="auto"/>
        <w:left w:val="none" w:sz="0" w:space="0" w:color="auto"/>
        <w:bottom w:val="none" w:sz="0" w:space="0" w:color="auto"/>
        <w:right w:val="none" w:sz="0" w:space="0" w:color="auto"/>
      </w:divBdr>
    </w:div>
    <w:div w:id="1608003681">
      <w:bodyDiv w:val="1"/>
      <w:marLeft w:val="0"/>
      <w:marRight w:val="0"/>
      <w:marTop w:val="0"/>
      <w:marBottom w:val="0"/>
      <w:divBdr>
        <w:top w:val="none" w:sz="0" w:space="0" w:color="auto"/>
        <w:left w:val="none" w:sz="0" w:space="0" w:color="auto"/>
        <w:bottom w:val="none" w:sz="0" w:space="0" w:color="auto"/>
        <w:right w:val="none" w:sz="0" w:space="0" w:color="auto"/>
      </w:divBdr>
    </w:div>
    <w:div w:id="1677272097">
      <w:bodyDiv w:val="1"/>
      <w:marLeft w:val="0"/>
      <w:marRight w:val="0"/>
      <w:marTop w:val="0"/>
      <w:marBottom w:val="0"/>
      <w:divBdr>
        <w:top w:val="none" w:sz="0" w:space="0" w:color="auto"/>
        <w:left w:val="none" w:sz="0" w:space="0" w:color="auto"/>
        <w:bottom w:val="none" w:sz="0" w:space="0" w:color="auto"/>
        <w:right w:val="none" w:sz="0" w:space="0" w:color="auto"/>
      </w:divBdr>
    </w:div>
    <w:div w:id="1681620035">
      <w:bodyDiv w:val="1"/>
      <w:marLeft w:val="0"/>
      <w:marRight w:val="0"/>
      <w:marTop w:val="0"/>
      <w:marBottom w:val="0"/>
      <w:divBdr>
        <w:top w:val="none" w:sz="0" w:space="0" w:color="auto"/>
        <w:left w:val="none" w:sz="0" w:space="0" w:color="auto"/>
        <w:bottom w:val="none" w:sz="0" w:space="0" w:color="auto"/>
        <w:right w:val="none" w:sz="0" w:space="0" w:color="auto"/>
      </w:divBdr>
    </w:div>
    <w:div w:id="1689288053">
      <w:bodyDiv w:val="1"/>
      <w:marLeft w:val="0"/>
      <w:marRight w:val="0"/>
      <w:marTop w:val="0"/>
      <w:marBottom w:val="0"/>
      <w:divBdr>
        <w:top w:val="none" w:sz="0" w:space="0" w:color="auto"/>
        <w:left w:val="none" w:sz="0" w:space="0" w:color="auto"/>
        <w:bottom w:val="none" w:sz="0" w:space="0" w:color="auto"/>
        <w:right w:val="none" w:sz="0" w:space="0" w:color="auto"/>
      </w:divBdr>
    </w:div>
    <w:div w:id="1708212208">
      <w:bodyDiv w:val="1"/>
      <w:marLeft w:val="0"/>
      <w:marRight w:val="0"/>
      <w:marTop w:val="0"/>
      <w:marBottom w:val="0"/>
      <w:divBdr>
        <w:top w:val="none" w:sz="0" w:space="0" w:color="auto"/>
        <w:left w:val="none" w:sz="0" w:space="0" w:color="auto"/>
        <w:bottom w:val="none" w:sz="0" w:space="0" w:color="auto"/>
        <w:right w:val="none" w:sz="0" w:space="0" w:color="auto"/>
      </w:divBdr>
    </w:div>
    <w:div w:id="1741099644">
      <w:bodyDiv w:val="1"/>
      <w:marLeft w:val="0"/>
      <w:marRight w:val="0"/>
      <w:marTop w:val="0"/>
      <w:marBottom w:val="0"/>
      <w:divBdr>
        <w:top w:val="none" w:sz="0" w:space="0" w:color="auto"/>
        <w:left w:val="none" w:sz="0" w:space="0" w:color="auto"/>
        <w:bottom w:val="none" w:sz="0" w:space="0" w:color="auto"/>
        <w:right w:val="none" w:sz="0" w:space="0" w:color="auto"/>
      </w:divBdr>
    </w:div>
    <w:div w:id="1885211952">
      <w:bodyDiv w:val="1"/>
      <w:marLeft w:val="0"/>
      <w:marRight w:val="0"/>
      <w:marTop w:val="0"/>
      <w:marBottom w:val="0"/>
      <w:divBdr>
        <w:top w:val="none" w:sz="0" w:space="0" w:color="auto"/>
        <w:left w:val="none" w:sz="0" w:space="0" w:color="auto"/>
        <w:bottom w:val="none" w:sz="0" w:space="0" w:color="auto"/>
        <w:right w:val="none" w:sz="0" w:space="0" w:color="auto"/>
      </w:divBdr>
    </w:div>
    <w:div w:id="1887985002">
      <w:bodyDiv w:val="1"/>
      <w:marLeft w:val="0"/>
      <w:marRight w:val="0"/>
      <w:marTop w:val="0"/>
      <w:marBottom w:val="0"/>
      <w:divBdr>
        <w:top w:val="none" w:sz="0" w:space="0" w:color="auto"/>
        <w:left w:val="none" w:sz="0" w:space="0" w:color="auto"/>
        <w:bottom w:val="none" w:sz="0" w:space="0" w:color="auto"/>
        <w:right w:val="none" w:sz="0" w:space="0" w:color="auto"/>
      </w:divBdr>
    </w:div>
    <w:div w:id="1906985913">
      <w:bodyDiv w:val="1"/>
      <w:marLeft w:val="0"/>
      <w:marRight w:val="0"/>
      <w:marTop w:val="0"/>
      <w:marBottom w:val="0"/>
      <w:divBdr>
        <w:top w:val="none" w:sz="0" w:space="0" w:color="auto"/>
        <w:left w:val="none" w:sz="0" w:space="0" w:color="auto"/>
        <w:bottom w:val="none" w:sz="0" w:space="0" w:color="auto"/>
        <w:right w:val="none" w:sz="0" w:space="0" w:color="auto"/>
      </w:divBdr>
    </w:div>
    <w:div w:id="1939218952">
      <w:bodyDiv w:val="1"/>
      <w:marLeft w:val="0"/>
      <w:marRight w:val="0"/>
      <w:marTop w:val="0"/>
      <w:marBottom w:val="0"/>
      <w:divBdr>
        <w:top w:val="none" w:sz="0" w:space="0" w:color="auto"/>
        <w:left w:val="none" w:sz="0" w:space="0" w:color="auto"/>
        <w:bottom w:val="none" w:sz="0" w:space="0" w:color="auto"/>
        <w:right w:val="none" w:sz="0" w:space="0" w:color="auto"/>
      </w:divBdr>
    </w:div>
    <w:div w:id="1951474475">
      <w:bodyDiv w:val="1"/>
      <w:marLeft w:val="0"/>
      <w:marRight w:val="0"/>
      <w:marTop w:val="0"/>
      <w:marBottom w:val="0"/>
      <w:divBdr>
        <w:top w:val="none" w:sz="0" w:space="0" w:color="auto"/>
        <w:left w:val="none" w:sz="0" w:space="0" w:color="auto"/>
        <w:bottom w:val="none" w:sz="0" w:space="0" w:color="auto"/>
        <w:right w:val="none" w:sz="0" w:space="0" w:color="auto"/>
      </w:divBdr>
    </w:div>
    <w:div w:id="1956207705">
      <w:bodyDiv w:val="1"/>
      <w:marLeft w:val="0"/>
      <w:marRight w:val="0"/>
      <w:marTop w:val="0"/>
      <w:marBottom w:val="0"/>
      <w:divBdr>
        <w:top w:val="none" w:sz="0" w:space="0" w:color="auto"/>
        <w:left w:val="none" w:sz="0" w:space="0" w:color="auto"/>
        <w:bottom w:val="none" w:sz="0" w:space="0" w:color="auto"/>
        <w:right w:val="none" w:sz="0" w:space="0" w:color="auto"/>
      </w:divBdr>
    </w:div>
    <w:div w:id="1966111121">
      <w:bodyDiv w:val="1"/>
      <w:marLeft w:val="0"/>
      <w:marRight w:val="0"/>
      <w:marTop w:val="0"/>
      <w:marBottom w:val="0"/>
      <w:divBdr>
        <w:top w:val="none" w:sz="0" w:space="0" w:color="auto"/>
        <w:left w:val="none" w:sz="0" w:space="0" w:color="auto"/>
        <w:bottom w:val="none" w:sz="0" w:space="0" w:color="auto"/>
        <w:right w:val="none" w:sz="0" w:space="0" w:color="auto"/>
      </w:divBdr>
    </w:div>
    <w:div w:id="2021000945">
      <w:bodyDiv w:val="1"/>
      <w:marLeft w:val="0"/>
      <w:marRight w:val="0"/>
      <w:marTop w:val="0"/>
      <w:marBottom w:val="0"/>
      <w:divBdr>
        <w:top w:val="none" w:sz="0" w:space="0" w:color="auto"/>
        <w:left w:val="none" w:sz="0" w:space="0" w:color="auto"/>
        <w:bottom w:val="none" w:sz="0" w:space="0" w:color="auto"/>
        <w:right w:val="none" w:sz="0" w:space="0" w:color="auto"/>
      </w:divBdr>
    </w:div>
    <w:div w:id="2029788908">
      <w:bodyDiv w:val="1"/>
      <w:marLeft w:val="0"/>
      <w:marRight w:val="0"/>
      <w:marTop w:val="0"/>
      <w:marBottom w:val="0"/>
      <w:divBdr>
        <w:top w:val="none" w:sz="0" w:space="0" w:color="auto"/>
        <w:left w:val="none" w:sz="0" w:space="0" w:color="auto"/>
        <w:bottom w:val="none" w:sz="0" w:space="0" w:color="auto"/>
        <w:right w:val="none" w:sz="0" w:space="0" w:color="auto"/>
      </w:divBdr>
    </w:div>
    <w:div w:id="2037151696">
      <w:bodyDiv w:val="1"/>
      <w:marLeft w:val="0"/>
      <w:marRight w:val="0"/>
      <w:marTop w:val="0"/>
      <w:marBottom w:val="0"/>
      <w:divBdr>
        <w:top w:val="none" w:sz="0" w:space="0" w:color="auto"/>
        <w:left w:val="none" w:sz="0" w:space="0" w:color="auto"/>
        <w:bottom w:val="none" w:sz="0" w:space="0" w:color="auto"/>
        <w:right w:val="none" w:sz="0" w:space="0" w:color="auto"/>
      </w:divBdr>
    </w:div>
    <w:div w:id="2046639511">
      <w:bodyDiv w:val="1"/>
      <w:marLeft w:val="0"/>
      <w:marRight w:val="0"/>
      <w:marTop w:val="0"/>
      <w:marBottom w:val="0"/>
      <w:divBdr>
        <w:top w:val="none" w:sz="0" w:space="0" w:color="auto"/>
        <w:left w:val="none" w:sz="0" w:space="0" w:color="auto"/>
        <w:bottom w:val="none" w:sz="0" w:space="0" w:color="auto"/>
        <w:right w:val="none" w:sz="0" w:space="0" w:color="auto"/>
      </w:divBdr>
    </w:div>
    <w:div w:id="20550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CD54-157A-426B-9682-D357423C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Angela Cook</cp:lastModifiedBy>
  <cp:revision>2</cp:revision>
  <cp:lastPrinted>2015-03-02T13:36:00Z</cp:lastPrinted>
  <dcterms:created xsi:type="dcterms:W3CDTF">2018-09-28T12:00:00Z</dcterms:created>
  <dcterms:modified xsi:type="dcterms:W3CDTF">2018-09-28T12:00:00Z</dcterms:modified>
</cp:coreProperties>
</file>